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45" w:rsidRDefault="004C4845" w:rsidP="004C4845">
      <w:pPr>
        <w:jc w:val="right"/>
      </w:pPr>
      <w:r>
        <w:rPr>
          <w:noProof/>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-638175</wp:posOffset>
            </wp:positionV>
            <wp:extent cx="1628775" cy="1685925"/>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28775" cy="16859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-400050</wp:posOffset>
            </wp:positionH>
            <wp:positionV relativeFrom="paragraph">
              <wp:posOffset>-495300</wp:posOffset>
            </wp:positionV>
            <wp:extent cx="1609725" cy="146685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09725" cy="1466850"/>
                    </a:xfrm>
                    <a:prstGeom prst="rect">
                      <a:avLst/>
                    </a:prstGeom>
                    <a:noFill/>
                    <a:ln w="9525">
                      <a:noFill/>
                      <a:miter lim="800000"/>
                      <a:headEnd/>
                      <a:tailEnd/>
                    </a:ln>
                  </pic:spPr>
                </pic:pic>
              </a:graphicData>
            </a:graphic>
          </wp:anchor>
        </w:drawing>
      </w:r>
    </w:p>
    <w:p w:rsidR="004C4845" w:rsidRDefault="004C4845" w:rsidP="004C4845"/>
    <w:p w:rsidR="00023E5C" w:rsidRDefault="004C4845" w:rsidP="004C4845">
      <w:pPr>
        <w:tabs>
          <w:tab w:val="left" w:pos="5520"/>
        </w:tabs>
      </w:pPr>
      <w:r>
        <w:tab/>
      </w:r>
    </w:p>
    <w:p w:rsidR="004A520A" w:rsidRDefault="004A520A" w:rsidP="004C4845">
      <w:pPr>
        <w:tabs>
          <w:tab w:val="left" w:pos="5520"/>
        </w:tabs>
      </w:pPr>
    </w:p>
    <w:p w:rsidR="004A520A" w:rsidRDefault="004A520A" w:rsidP="004C4845">
      <w:pPr>
        <w:tabs>
          <w:tab w:val="left" w:pos="5520"/>
        </w:tabs>
      </w:pPr>
    </w:p>
    <w:p w:rsidR="004A520A" w:rsidRDefault="004A520A" w:rsidP="004C4845">
      <w:pPr>
        <w:tabs>
          <w:tab w:val="left" w:pos="5520"/>
        </w:tabs>
      </w:pPr>
    </w:p>
    <w:p w:rsidR="004A520A" w:rsidRDefault="004A520A" w:rsidP="004C4845">
      <w:pPr>
        <w:tabs>
          <w:tab w:val="left" w:pos="5520"/>
        </w:tabs>
      </w:pPr>
    </w:p>
    <w:p w:rsidR="004A520A" w:rsidRDefault="004A520A" w:rsidP="004C4845">
      <w:pPr>
        <w:tabs>
          <w:tab w:val="left" w:pos="5520"/>
        </w:tabs>
      </w:pPr>
    </w:p>
    <w:p w:rsidR="004A520A" w:rsidRPr="004A520A" w:rsidRDefault="004A520A" w:rsidP="004A520A">
      <w:pPr>
        <w:tabs>
          <w:tab w:val="left" w:pos="5520"/>
        </w:tabs>
        <w:jc w:val="center"/>
        <w:rPr>
          <w:b/>
          <w:bCs/>
          <w:sz w:val="48"/>
          <w:szCs w:val="48"/>
          <w:u w:val="single"/>
          <w:lang w:val="fr-FR"/>
        </w:rPr>
      </w:pPr>
      <w:r w:rsidRPr="004A520A">
        <w:rPr>
          <w:b/>
          <w:bCs/>
          <w:sz w:val="48"/>
          <w:szCs w:val="48"/>
          <w:u w:val="single"/>
          <w:lang w:val="fr-FR"/>
        </w:rPr>
        <w:t xml:space="preserve">Les Parlementaires des régions de l’Afrique et du Monde Arabe : leur rôle dans le renforcement du développement durable dans les deux régions. </w:t>
      </w:r>
    </w:p>
    <w:p w:rsidR="004A520A" w:rsidRDefault="004A520A" w:rsidP="004A520A">
      <w:pPr>
        <w:tabs>
          <w:tab w:val="left" w:pos="5520"/>
        </w:tabs>
        <w:jc w:val="center"/>
        <w:rPr>
          <w:b/>
          <w:bCs/>
          <w:sz w:val="48"/>
          <w:szCs w:val="48"/>
          <w:lang w:val="fr-FR"/>
        </w:rPr>
      </w:pPr>
      <w:r w:rsidRPr="004A520A">
        <w:rPr>
          <w:b/>
          <w:bCs/>
          <w:sz w:val="48"/>
          <w:szCs w:val="48"/>
          <w:lang w:val="fr-FR"/>
        </w:rPr>
        <w:t xml:space="preserve">Exposé présenté par  Negussie Zewdie, </w:t>
      </w:r>
    </w:p>
    <w:p w:rsidR="004A520A" w:rsidRDefault="004A520A" w:rsidP="004A520A">
      <w:pPr>
        <w:tabs>
          <w:tab w:val="left" w:pos="5520"/>
        </w:tabs>
        <w:jc w:val="center"/>
        <w:rPr>
          <w:b/>
          <w:bCs/>
          <w:sz w:val="48"/>
          <w:szCs w:val="48"/>
          <w:lang w:val="fr-FR"/>
        </w:rPr>
      </w:pPr>
      <w:r w:rsidRPr="004A520A">
        <w:rPr>
          <w:b/>
          <w:bCs/>
          <w:sz w:val="48"/>
          <w:szCs w:val="48"/>
          <w:lang w:val="fr-FR"/>
        </w:rPr>
        <w:t xml:space="preserve">Master degré en Agriculture Forum de consultation Publique de l’Ethiopie sur la Paix, le développement et la démocratie </w:t>
      </w:r>
    </w:p>
    <w:p w:rsidR="004A520A" w:rsidRDefault="004A520A" w:rsidP="004A520A">
      <w:pPr>
        <w:tabs>
          <w:tab w:val="left" w:pos="5520"/>
        </w:tabs>
        <w:jc w:val="center"/>
        <w:rPr>
          <w:b/>
          <w:bCs/>
          <w:sz w:val="48"/>
          <w:szCs w:val="48"/>
          <w:lang w:val="fr-FR"/>
        </w:rPr>
      </w:pPr>
      <w:r w:rsidRPr="004A520A">
        <w:rPr>
          <w:b/>
          <w:bCs/>
          <w:sz w:val="48"/>
          <w:szCs w:val="48"/>
          <w:lang w:val="fr-FR"/>
        </w:rPr>
        <w:t>(Centre de recherche)</w:t>
      </w:r>
    </w:p>
    <w:p w:rsidR="004A520A" w:rsidRDefault="004A520A" w:rsidP="004A520A">
      <w:pPr>
        <w:tabs>
          <w:tab w:val="left" w:pos="5520"/>
        </w:tabs>
        <w:jc w:val="center"/>
        <w:rPr>
          <w:b/>
          <w:bCs/>
          <w:sz w:val="48"/>
          <w:szCs w:val="48"/>
          <w:lang w:val="fr-FR"/>
        </w:rPr>
      </w:pPr>
    </w:p>
    <w:p w:rsidR="004A520A" w:rsidRPr="004A520A" w:rsidRDefault="004A520A" w:rsidP="004A520A">
      <w:pPr>
        <w:tabs>
          <w:tab w:val="left" w:pos="5520"/>
        </w:tabs>
        <w:jc w:val="center"/>
        <w:rPr>
          <w:b/>
          <w:bCs/>
          <w:sz w:val="48"/>
          <w:szCs w:val="48"/>
          <w:lang w:val="fr-FR"/>
        </w:rPr>
      </w:pPr>
    </w:p>
    <w:p w:rsidR="004A520A" w:rsidRPr="004A520A" w:rsidRDefault="004A520A" w:rsidP="004C4845">
      <w:pPr>
        <w:tabs>
          <w:tab w:val="left" w:pos="5520"/>
        </w:tabs>
        <w:rPr>
          <w:lang w:val="fr-FR"/>
        </w:rPr>
      </w:pPr>
    </w:p>
    <w:p w:rsidR="004A520A" w:rsidRPr="004A520A" w:rsidRDefault="004A520A" w:rsidP="004A520A">
      <w:pPr>
        <w:jc w:val="both"/>
        <w:rPr>
          <w:b/>
          <w:sz w:val="28"/>
          <w:szCs w:val="28"/>
          <w:u w:val="single"/>
          <w:lang w:val="fr-FR"/>
        </w:rPr>
      </w:pPr>
      <w:r w:rsidRPr="004A520A">
        <w:rPr>
          <w:b/>
          <w:sz w:val="28"/>
          <w:szCs w:val="28"/>
          <w:u w:val="single"/>
          <w:lang w:val="fr-FR"/>
        </w:rPr>
        <w:lastRenderedPageBreak/>
        <w:t>Réunion de concertation de l’ASSECAA</w:t>
      </w:r>
    </w:p>
    <w:p w:rsidR="004A520A" w:rsidRPr="004A520A" w:rsidRDefault="004A520A" w:rsidP="004A520A">
      <w:pPr>
        <w:jc w:val="both"/>
        <w:rPr>
          <w:b/>
          <w:sz w:val="28"/>
          <w:szCs w:val="28"/>
          <w:lang w:val="fr-FR"/>
        </w:rPr>
      </w:pPr>
      <w:r w:rsidRPr="004A520A">
        <w:rPr>
          <w:b/>
          <w:sz w:val="28"/>
          <w:szCs w:val="28"/>
          <w:lang w:val="fr-FR"/>
        </w:rPr>
        <w:t>Développement durable</w:t>
      </w:r>
    </w:p>
    <w:p w:rsidR="004A520A" w:rsidRPr="004A520A" w:rsidRDefault="004A520A" w:rsidP="004A520A">
      <w:pPr>
        <w:jc w:val="both"/>
        <w:rPr>
          <w:b/>
          <w:sz w:val="28"/>
          <w:szCs w:val="28"/>
          <w:lang w:val="fr-FR"/>
        </w:rPr>
      </w:pPr>
      <w:r w:rsidRPr="004A520A">
        <w:rPr>
          <w:b/>
          <w:sz w:val="28"/>
          <w:szCs w:val="28"/>
          <w:lang w:val="fr-FR"/>
        </w:rPr>
        <w:t>Introduction</w:t>
      </w:r>
    </w:p>
    <w:p w:rsidR="004A520A" w:rsidRPr="004A520A" w:rsidRDefault="004A520A" w:rsidP="004A520A">
      <w:pPr>
        <w:jc w:val="both"/>
        <w:rPr>
          <w:sz w:val="28"/>
          <w:szCs w:val="28"/>
          <w:lang w:val="fr-FR"/>
        </w:rPr>
      </w:pPr>
      <w:r w:rsidRPr="004A520A">
        <w:rPr>
          <w:sz w:val="28"/>
          <w:szCs w:val="28"/>
          <w:lang w:val="fr-FR"/>
        </w:rPr>
        <w:t>Les êtres humains doivent être le centre d'intérêt de tout effort de développement durable en tenant compte de la stabilité de l’équilibre naturel dans lequel dépendent l'économie et la société. Le développement durable est donc la pratique consistant à maintenir la productivité sans mettre en danger l’équilibre naturel.</w:t>
      </w:r>
    </w:p>
    <w:p w:rsidR="004A520A" w:rsidRPr="004A520A" w:rsidRDefault="004A520A" w:rsidP="004A520A">
      <w:pPr>
        <w:jc w:val="both"/>
        <w:rPr>
          <w:sz w:val="28"/>
          <w:szCs w:val="28"/>
          <w:lang w:val="fr-FR"/>
        </w:rPr>
      </w:pPr>
      <w:r w:rsidRPr="004A520A">
        <w:rPr>
          <w:sz w:val="28"/>
          <w:szCs w:val="28"/>
          <w:lang w:val="fr-FR"/>
        </w:rPr>
        <w:t>Une grande partie de la population des pays africains et du Monde Arabe dépend des produits agricoles, de la pêche, du pastoralisme, du commerce et des autres emplois comme moyen de subsistance dans les régions où la paix et la stabilité règnent.</w:t>
      </w:r>
    </w:p>
    <w:p w:rsidR="004A520A" w:rsidRPr="004A520A" w:rsidRDefault="004A520A" w:rsidP="004A520A">
      <w:pPr>
        <w:jc w:val="both"/>
        <w:rPr>
          <w:sz w:val="28"/>
          <w:szCs w:val="28"/>
          <w:lang w:val="fr-FR"/>
        </w:rPr>
      </w:pPr>
      <w:r w:rsidRPr="004A520A">
        <w:rPr>
          <w:sz w:val="28"/>
          <w:szCs w:val="28"/>
          <w:lang w:val="fr-FR"/>
        </w:rPr>
        <w:t>Cependant, des facteurs combinés de la dégradation des sols, des changements climatiques défavorables et de la sécheresse empêchent une production alimentaire adéquate. L’érosion des sols et la dissipation des niveaux d'humidité dus à la dégradation environnementale mondiale ont de plus en plus diminué la productivité agricole, pour ne produire que ce qui est suffisant au niveau des ménages. Le nombre de bétails qui sont une source importante de développement d'actifs depuis des siècles a également diminué en raison de la disparition des pâturages, des fourrages, de l'approvisionnement en eau et des diverses maladies qui se sont propagées à cause des perturbations et des déséquilibres écologiques qui en découlent.</w:t>
      </w:r>
    </w:p>
    <w:p w:rsidR="004A520A" w:rsidRPr="004A520A" w:rsidRDefault="004A520A" w:rsidP="004A520A">
      <w:pPr>
        <w:jc w:val="both"/>
        <w:rPr>
          <w:sz w:val="28"/>
          <w:szCs w:val="28"/>
          <w:lang w:val="fr-FR"/>
        </w:rPr>
      </w:pPr>
      <w:r w:rsidRPr="004A520A">
        <w:rPr>
          <w:sz w:val="28"/>
          <w:szCs w:val="28"/>
          <w:lang w:val="fr-FR"/>
        </w:rPr>
        <w:t>Le manque d'approvisionnement adéquat en énergie pour les besoins d’alimentation et de chauffage a engendré une dépendance totale des forêts naturelles affectant négativement l'écosystème. Les femmes ont particulièrement souffert de cette situation, car elles sont contraintes de chercher du bois de chauffage dans des endroits lointains surtout avec la rareté des arbres et des arbustes.</w:t>
      </w:r>
    </w:p>
    <w:p w:rsidR="004A520A" w:rsidRPr="004A520A" w:rsidRDefault="004A520A" w:rsidP="004A520A">
      <w:pPr>
        <w:jc w:val="both"/>
        <w:rPr>
          <w:sz w:val="28"/>
          <w:szCs w:val="28"/>
          <w:lang w:val="fr-FR"/>
        </w:rPr>
      </w:pPr>
      <w:r w:rsidRPr="004A520A">
        <w:rPr>
          <w:sz w:val="28"/>
          <w:szCs w:val="28"/>
          <w:lang w:val="fr-FR"/>
        </w:rPr>
        <w:lastRenderedPageBreak/>
        <w:t>Les pays riches en pétrole et en gaz pourraient donc profiter de cette situation et réaliser des bénéfices face à ce déficit de ressources naturelles pour jouer un rôle très important dans l'atténuation du problème de l'énergie sur le continent africain.</w:t>
      </w:r>
    </w:p>
    <w:p w:rsidR="004A520A" w:rsidRPr="004A520A" w:rsidRDefault="004A520A" w:rsidP="004A520A">
      <w:pPr>
        <w:jc w:val="both"/>
        <w:rPr>
          <w:sz w:val="28"/>
          <w:szCs w:val="28"/>
          <w:lang w:val="fr-FR"/>
        </w:rPr>
      </w:pPr>
      <w:r w:rsidRPr="004A520A">
        <w:rPr>
          <w:sz w:val="28"/>
          <w:szCs w:val="28"/>
          <w:lang w:val="fr-FR"/>
        </w:rPr>
        <w:t>L'industrialisation en Afrique qui est encore en phase de croissance, par rapport à la croissante démographique, devraient combler les besoins croissants attendus des peuples africains. Il est regrettable que le continent africain et le Monde Arabe subissent cette situation de précarité environnementale et paient le prix fort des activités liées aux émissions polluantes de l'air par les pays industrialisés.</w:t>
      </w:r>
    </w:p>
    <w:p w:rsidR="004A520A" w:rsidRPr="004A520A" w:rsidRDefault="004A520A" w:rsidP="004A520A">
      <w:pPr>
        <w:jc w:val="both"/>
        <w:rPr>
          <w:sz w:val="28"/>
          <w:szCs w:val="28"/>
          <w:lang w:val="fr-FR"/>
        </w:rPr>
      </w:pPr>
      <w:r w:rsidRPr="004A520A">
        <w:rPr>
          <w:sz w:val="28"/>
          <w:szCs w:val="28"/>
          <w:lang w:val="fr-FR"/>
        </w:rPr>
        <w:t>La transformation et la fabrication des produits alimentaires pourraient être une soupape de sécurité pour l'environnement toujours accablé et considéré comme option de subsistance pour les pauvres. Les pays africains pourraient tirer profit de la production de la canne à sucre, du café, du cacao, du coton, des graines oléagineuses, des huiles noires, des produits à base de plantes et des épices, des fleurs, etc. L'Afrique jouit de nombreuses ressources naturelles abondantes, des minéraux exportables, mais reste encore le continent le plus pauvre du monde.</w:t>
      </w:r>
    </w:p>
    <w:p w:rsidR="004A520A" w:rsidRPr="004A520A" w:rsidRDefault="004A520A" w:rsidP="004A520A">
      <w:pPr>
        <w:jc w:val="both"/>
        <w:rPr>
          <w:sz w:val="28"/>
          <w:szCs w:val="28"/>
          <w:lang w:val="fr-FR"/>
        </w:rPr>
      </w:pPr>
      <w:r w:rsidRPr="004A520A">
        <w:rPr>
          <w:sz w:val="28"/>
          <w:szCs w:val="28"/>
          <w:lang w:val="fr-FR"/>
        </w:rPr>
        <w:t>L'industrie de la construction est une autre opportunité d'investissement en Afrique pour les partenaires du Monde Arabe.</w:t>
      </w:r>
    </w:p>
    <w:p w:rsidR="004A520A" w:rsidRPr="004A520A" w:rsidRDefault="004A520A" w:rsidP="004A520A">
      <w:pPr>
        <w:jc w:val="both"/>
        <w:rPr>
          <w:sz w:val="28"/>
          <w:szCs w:val="28"/>
          <w:lang w:val="fr-FR"/>
        </w:rPr>
      </w:pPr>
      <w:r w:rsidRPr="004A520A">
        <w:rPr>
          <w:sz w:val="28"/>
          <w:szCs w:val="28"/>
          <w:lang w:val="fr-FR"/>
        </w:rPr>
        <w:t>Les attractions touristiques du patrimoine naturel et culturel en Afrique et dans le Monde Arabe sont des opportunités d'investissement pour générer des revenus et ainsi, soutenir le développement durable.</w:t>
      </w:r>
    </w:p>
    <w:p w:rsidR="004A520A" w:rsidRPr="004A520A" w:rsidRDefault="004A520A" w:rsidP="004A520A">
      <w:pPr>
        <w:jc w:val="both"/>
        <w:rPr>
          <w:b/>
          <w:sz w:val="28"/>
          <w:szCs w:val="28"/>
          <w:lang w:val="fr-FR"/>
        </w:rPr>
      </w:pPr>
      <w:r w:rsidRPr="004A520A">
        <w:rPr>
          <w:b/>
          <w:sz w:val="28"/>
          <w:szCs w:val="28"/>
          <w:lang w:val="fr-FR"/>
        </w:rPr>
        <w:t>Objectif</w:t>
      </w:r>
    </w:p>
    <w:p w:rsidR="004A520A" w:rsidRPr="004A520A" w:rsidRDefault="004A520A" w:rsidP="004A520A">
      <w:pPr>
        <w:jc w:val="both"/>
        <w:rPr>
          <w:sz w:val="28"/>
          <w:szCs w:val="28"/>
          <w:lang w:val="fr-FR"/>
        </w:rPr>
      </w:pPr>
      <w:r w:rsidRPr="004A520A">
        <w:rPr>
          <w:sz w:val="28"/>
          <w:szCs w:val="28"/>
          <w:lang w:val="fr-FR"/>
        </w:rPr>
        <w:t>Explorer les opportunités et les défis dans les efforts de développement durable en Afrique et dans le Monde Arabe et formuler des recommandations à la Réunion de concertation de l'ASSECAA pour un examen plus approfondi par les parlementaires des pays respectifs.</w:t>
      </w:r>
    </w:p>
    <w:p w:rsidR="004A520A" w:rsidRPr="004A520A" w:rsidRDefault="004A520A" w:rsidP="004A520A">
      <w:pPr>
        <w:jc w:val="both"/>
        <w:rPr>
          <w:b/>
          <w:sz w:val="28"/>
          <w:szCs w:val="28"/>
          <w:lang w:val="fr-FR"/>
        </w:rPr>
      </w:pPr>
      <w:r w:rsidRPr="004A520A">
        <w:rPr>
          <w:b/>
          <w:sz w:val="28"/>
          <w:szCs w:val="28"/>
          <w:lang w:val="fr-FR"/>
        </w:rPr>
        <w:t>Opportunités</w:t>
      </w:r>
    </w:p>
    <w:p w:rsidR="004A520A" w:rsidRPr="004A520A" w:rsidRDefault="004A520A" w:rsidP="004A520A">
      <w:pPr>
        <w:jc w:val="both"/>
        <w:rPr>
          <w:sz w:val="28"/>
          <w:szCs w:val="28"/>
          <w:lang w:val="fr-FR"/>
        </w:rPr>
      </w:pPr>
      <w:r w:rsidRPr="004A520A">
        <w:rPr>
          <w:sz w:val="28"/>
          <w:szCs w:val="28"/>
          <w:lang w:val="fr-FR"/>
        </w:rPr>
        <w:t xml:space="preserve">Les parlementaires d’Afrique et du Monde Arabe ont beaucoup à faire et à accomplir pour aider à l’exploitation des opportunités à leur portée dans le but de </w:t>
      </w:r>
      <w:r w:rsidRPr="004A520A">
        <w:rPr>
          <w:sz w:val="28"/>
          <w:szCs w:val="28"/>
          <w:lang w:val="fr-FR"/>
        </w:rPr>
        <w:lastRenderedPageBreak/>
        <w:t>renforcer la coopération économique et le développement durable dans les deux régions. Une telle coopération pourrait être faite dans les domaines de l'exploration des ressources, de l'éducation et des échanges culturels par des voies diplomatiques et des ministères respectifs concernés.</w:t>
      </w:r>
    </w:p>
    <w:p w:rsidR="004A520A" w:rsidRPr="004A520A" w:rsidRDefault="004A520A" w:rsidP="004A520A">
      <w:pPr>
        <w:jc w:val="both"/>
        <w:rPr>
          <w:sz w:val="28"/>
          <w:szCs w:val="28"/>
          <w:lang w:val="fr-FR"/>
        </w:rPr>
      </w:pPr>
      <w:r w:rsidRPr="004A520A">
        <w:rPr>
          <w:sz w:val="28"/>
          <w:szCs w:val="28"/>
          <w:lang w:val="fr-FR"/>
        </w:rPr>
        <w:t>Le manque d'approvisionnement adéquat en énergie pour les besoins en cuisine, de chauffage et de carburant en Afrique pourrait être comblé par les pays riches en pétrole, en gaz ainsi qu’en énergie hydroélectrique. Les pays pourraient donc tirer profit mutuellement de cet écart et jouer un rôle très important dans l'atténuation du problème énergétique et dans la stabilité du marché mondial.</w:t>
      </w:r>
    </w:p>
    <w:p w:rsidR="004A520A" w:rsidRPr="004A520A" w:rsidRDefault="004A520A" w:rsidP="004A520A">
      <w:pPr>
        <w:jc w:val="both"/>
        <w:rPr>
          <w:sz w:val="28"/>
          <w:szCs w:val="28"/>
          <w:lang w:val="fr-FR"/>
        </w:rPr>
      </w:pPr>
      <w:r w:rsidRPr="004A520A">
        <w:rPr>
          <w:sz w:val="28"/>
          <w:szCs w:val="28"/>
          <w:lang w:val="fr-FR"/>
        </w:rPr>
        <w:t>Le développement industriel dans la production de la canne à sucre, du café, du cacao, du coton, des graines oléagineuses, des huiles noires, des produits à base de plantes et des épices, des fleurs, etc., ainsi que des industries lourdes dans l'extraction de gisements minéraux et d'autres ressources naturelles, seraient des opportunités d'investissement pour les partenaires du Monde Arabe pour importer et exporter des produits finis en faveur des citoyens des deux régions.</w:t>
      </w:r>
    </w:p>
    <w:p w:rsidR="004A520A" w:rsidRPr="004A520A" w:rsidRDefault="004A520A" w:rsidP="004A520A">
      <w:pPr>
        <w:jc w:val="both"/>
        <w:rPr>
          <w:sz w:val="28"/>
          <w:szCs w:val="28"/>
          <w:lang w:val="fr-FR"/>
        </w:rPr>
      </w:pPr>
      <w:r w:rsidRPr="004A520A">
        <w:rPr>
          <w:sz w:val="28"/>
          <w:szCs w:val="28"/>
          <w:lang w:val="fr-FR"/>
        </w:rPr>
        <w:t>Les ressources naturelles dans les deux régions doivent être judicieusement exploitées de façon coordonnée.</w:t>
      </w:r>
    </w:p>
    <w:p w:rsidR="004A520A" w:rsidRPr="004A520A" w:rsidRDefault="004A520A" w:rsidP="004A520A">
      <w:pPr>
        <w:jc w:val="both"/>
        <w:rPr>
          <w:b/>
          <w:sz w:val="28"/>
          <w:szCs w:val="28"/>
          <w:lang w:val="fr-FR"/>
        </w:rPr>
      </w:pPr>
      <w:r w:rsidRPr="004A520A">
        <w:rPr>
          <w:b/>
          <w:sz w:val="28"/>
          <w:szCs w:val="28"/>
          <w:lang w:val="fr-FR"/>
        </w:rPr>
        <w:t>Les défis</w:t>
      </w:r>
    </w:p>
    <w:p w:rsidR="004A520A" w:rsidRPr="004A520A" w:rsidRDefault="004A520A" w:rsidP="004A520A">
      <w:pPr>
        <w:jc w:val="both"/>
        <w:rPr>
          <w:sz w:val="28"/>
          <w:szCs w:val="28"/>
          <w:lang w:val="fr-FR"/>
        </w:rPr>
      </w:pPr>
      <w:r w:rsidRPr="004A520A">
        <w:rPr>
          <w:sz w:val="28"/>
          <w:szCs w:val="28"/>
          <w:lang w:val="fr-FR"/>
        </w:rPr>
        <w:t>Pour que le développement durable se réalise, la paix et la stabilité durables doivent exister. Le développement peut se produire et avoir un impact positif pour l’intérêt de toute la société, quand il y a une paix relative. Dans certains cas, ces résultats du développement continuent de soutenir la vie des citoyens pendant une période de temps raisonnable, mais dans la plupart des cas, ces efforts de développement cessent en raison des conflits, de désaccords et/ou en raison des calamités naturelles. Cependant, il est difficile d'éviter totalement les catastrophes naturelles mais il pourrait être possible de les minimiser. Certaines causes internes et externes qui entravent le développement durable peuvent se résumer comme suit :</w:t>
      </w:r>
    </w:p>
    <w:p w:rsidR="004A520A" w:rsidRPr="004A520A" w:rsidRDefault="004A520A" w:rsidP="004A520A">
      <w:pPr>
        <w:jc w:val="both"/>
        <w:rPr>
          <w:sz w:val="28"/>
          <w:szCs w:val="28"/>
          <w:lang w:val="fr-FR"/>
        </w:rPr>
      </w:pPr>
      <w:r w:rsidRPr="004A520A">
        <w:rPr>
          <w:sz w:val="28"/>
          <w:szCs w:val="28"/>
          <w:lang w:val="fr-FR"/>
        </w:rPr>
        <w:t>• Les inégalités économiques et les disparités du revenu dans la société ;</w:t>
      </w:r>
    </w:p>
    <w:p w:rsidR="004A520A" w:rsidRPr="004A520A" w:rsidRDefault="004A520A" w:rsidP="004A520A">
      <w:pPr>
        <w:jc w:val="both"/>
        <w:rPr>
          <w:sz w:val="28"/>
          <w:szCs w:val="28"/>
          <w:lang w:val="fr-FR"/>
        </w:rPr>
      </w:pPr>
      <w:r w:rsidRPr="004A520A">
        <w:rPr>
          <w:sz w:val="28"/>
          <w:szCs w:val="28"/>
          <w:lang w:val="fr-FR"/>
        </w:rPr>
        <w:lastRenderedPageBreak/>
        <w:t>• Le refus aux communautés de l'accès aux ressources, aux possibilités de développement et aux besoins fondamentaux (nourriture, eau potable, santé, etc.) ;</w:t>
      </w:r>
    </w:p>
    <w:p w:rsidR="004A520A" w:rsidRPr="004A520A" w:rsidRDefault="004A520A" w:rsidP="004A520A">
      <w:pPr>
        <w:jc w:val="both"/>
        <w:rPr>
          <w:sz w:val="28"/>
          <w:szCs w:val="28"/>
          <w:lang w:val="fr-FR"/>
        </w:rPr>
      </w:pPr>
      <w:r w:rsidRPr="004A520A">
        <w:rPr>
          <w:sz w:val="28"/>
          <w:szCs w:val="28"/>
          <w:lang w:val="fr-FR"/>
        </w:rPr>
        <w:t>• La faim qui affecte de millions de personnes plus particulièrement, les femmes, les enfants et les personnes âgées ;</w:t>
      </w:r>
    </w:p>
    <w:p w:rsidR="004A520A" w:rsidRPr="004A520A" w:rsidRDefault="004A520A" w:rsidP="004A520A">
      <w:pPr>
        <w:jc w:val="both"/>
        <w:rPr>
          <w:sz w:val="28"/>
          <w:szCs w:val="28"/>
          <w:lang w:val="fr-FR"/>
        </w:rPr>
      </w:pPr>
      <w:r w:rsidRPr="004A520A">
        <w:rPr>
          <w:sz w:val="28"/>
          <w:szCs w:val="28"/>
          <w:lang w:val="fr-FR"/>
        </w:rPr>
        <w:t>• des résultats médiocres en termes de développement humain avec un soutien insuffisant de la recherche scientifique et technologique ;</w:t>
      </w:r>
    </w:p>
    <w:p w:rsidR="004A520A" w:rsidRPr="004A520A" w:rsidRDefault="004A520A" w:rsidP="004A520A">
      <w:pPr>
        <w:jc w:val="both"/>
        <w:rPr>
          <w:sz w:val="28"/>
          <w:szCs w:val="28"/>
          <w:lang w:val="fr-FR"/>
        </w:rPr>
      </w:pPr>
      <w:r w:rsidRPr="004A520A">
        <w:rPr>
          <w:sz w:val="28"/>
          <w:szCs w:val="28"/>
          <w:lang w:val="fr-FR"/>
        </w:rPr>
        <w:t>• Manque de connaissances et d'informations appropriées sur les problèmes qui affectent la vie des communautés ;</w:t>
      </w:r>
    </w:p>
    <w:p w:rsidR="004A520A" w:rsidRPr="004A520A" w:rsidRDefault="004A520A" w:rsidP="004A520A">
      <w:pPr>
        <w:jc w:val="both"/>
        <w:rPr>
          <w:sz w:val="28"/>
          <w:szCs w:val="28"/>
          <w:lang w:val="fr-FR"/>
        </w:rPr>
      </w:pPr>
      <w:r w:rsidRPr="004A520A">
        <w:rPr>
          <w:sz w:val="28"/>
          <w:szCs w:val="28"/>
          <w:lang w:val="fr-FR"/>
        </w:rPr>
        <w:t>• La corruption et la cupidité qui sont profondément enracinées dans les sociétés, et qui contribuer à saper les efforts de développement économique, la démocratie et les droits de l'homme.</w:t>
      </w:r>
    </w:p>
    <w:p w:rsidR="004A520A" w:rsidRPr="004A520A" w:rsidRDefault="004A520A" w:rsidP="004A520A">
      <w:pPr>
        <w:jc w:val="both"/>
        <w:rPr>
          <w:sz w:val="28"/>
          <w:szCs w:val="28"/>
          <w:lang w:val="fr-FR"/>
        </w:rPr>
      </w:pPr>
      <w:r w:rsidRPr="004A520A">
        <w:rPr>
          <w:sz w:val="28"/>
          <w:szCs w:val="28"/>
          <w:lang w:val="fr-FR"/>
        </w:rPr>
        <w:t>• La pauvreté abjecte, les sécheresses récurrentes et les inondations.</w:t>
      </w:r>
    </w:p>
    <w:p w:rsidR="004A520A" w:rsidRPr="004A520A" w:rsidRDefault="004A520A" w:rsidP="004A520A">
      <w:pPr>
        <w:jc w:val="both"/>
        <w:rPr>
          <w:sz w:val="28"/>
          <w:szCs w:val="28"/>
          <w:lang w:val="fr-FR"/>
        </w:rPr>
      </w:pPr>
      <w:r w:rsidRPr="004A520A">
        <w:rPr>
          <w:sz w:val="28"/>
          <w:szCs w:val="28"/>
          <w:lang w:val="fr-FR"/>
        </w:rPr>
        <w:t>De telles disparités et injustices aggravent encore la vie précaire des personnes, contribuant ainsi à engendrer la haine, les divisions, la perte de l'intérêt pour les affaires nationales ; les populations cherchent refuge et opportunités ailleurs ou agissent dans la voie de la violence. En raison de ces facteurs on observe :</w:t>
      </w:r>
    </w:p>
    <w:p w:rsidR="004A520A" w:rsidRPr="004A520A" w:rsidRDefault="004A520A" w:rsidP="004A520A">
      <w:pPr>
        <w:jc w:val="both"/>
        <w:rPr>
          <w:sz w:val="28"/>
          <w:szCs w:val="28"/>
          <w:lang w:val="fr-FR"/>
        </w:rPr>
      </w:pPr>
      <w:r w:rsidRPr="004A520A">
        <w:rPr>
          <w:sz w:val="28"/>
          <w:szCs w:val="28"/>
          <w:lang w:val="fr-FR"/>
        </w:rPr>
        <w:t>• le degré élevé d'analphabétisme ;</w:t>
      </w:r>
    </w:p>
    <w:p w:rsidR="004A520A" w:rsidRPr="004A520A" w:rsidRDefault="004A520A" w:rsidP="004A520A">
      <w:pPr>
        <w:jc w:val="both"/>
        <w:rPr>
          <w:sz w:val="28"/>
          <w:szCs w:val="28"/>
          <w:lang w:val="fr-FR"/>
        </w:rPr>
      </w:pPr>
      <w:r w:rsidRPr="004A520A">
        <w:rPr>
          <w:sz w:val="28"/>
          <w:szCs w:val="28"/>
          <w:lang w:val="fr-FR"/>
        </w:rPr>
        <w:t>• l'injustice et la violation des droits de l'homme ;</w:t>
      </w:r>
    </w:p>
    <w:p w:rsidR="004A520A" w:rsidRPr="004A520A" w:rsidRDefault="004A520A" w:rsidP="004A520A">
      <w:pPr>
        <w:jc w:val="both"/>
        <w:rPr>
          <w:sz w:val="28"/>
          <w:szCs w:val="28"/>
          <w:lang w:val="fr-FR"/>
        </w:rPr>
      </w:pPr>
      <w:r w:rsidRPr="004A520A">
        <w:rPr>
          <w:sz w:val="28"/>
          <w:szCs w:val="28"/>
          <w:lang w:val="fr-FR"/>
        </w:rPr>
        <w:t>• l’émergence des instigateurs et des ignorants pour nuire aux intérêts des peuples et à leur aspiration au développement ;</w:t>
      </w:r>
    </w:p>
    <w:p w:rsidR="004A520A" w:rsidRPr="004A520A" w:rsidRDefault="004A520A" w:rsidP="004A520A">
      <w:pPr>
        <w:jc w:val="both"/>
        <w:rPr>
          <w:sz w:val="28"/>
          <w:szCs w:val="28"/>
          <w:lang w:val="fr-FR"/>
        </w:rPr>
      </w:pPr>
      <w:r w:rsidRPr="004A520A">
        <w:rPr>
          <w:sz w:val="28"/>
          <w:szCs w:val="28"/>
          <w:lang w:val="fr-FR"/>
        </w:rPr>
        <w:t>• la haine et les divisions ethniques ;</w:t>
      </w:r>
    </w:p>
    <w:p w:rsidR="004A520A" w:rsidRPr="004A520A" w:rsidRDefault="004A520A" w:rsidP="004A520A">
      <w:pPr>
        <w:jc w:val="both"/>
        <w:rPr>
          <w:sz w:val="28"/>
          <w:szCs w:val="28"/>
          <w:lang w:val="fr-FR"/>
        </w:rPr>
      </w:pPr>
      <w:r w:rsidRPr="004A520A">
        <w:rPr>
          <w:sz w:val="28"/>
          <w:szCs w:val="28"/>
          <w:lang w:val="fr-FR"/>
        </w:rPr>
        <w:t>• l’émergence des conflits tribaux et armés qui contribuent encore à traumatiser les populations ;</w:t>
      </w:r>
    </w:p>
    <w:p w:rsidR="004A520A" w:rsidRPr="004A520A" w:rsidRDefault="004A520A" w:rsidP="004A520A">
      <w:pPr>
        <w:jc w:val="both"/>
        <w:rPr>
          <w:sz w:val="28"/>
          <w:szCs w:val="28"/>
          <w:lang w:val="fr-FR"/>
        </w:rPr>
      </w:pPr>
      <w:r w:rsidRPr="004A520A">
        <w:rPr>
          <w:sz w:val="28"/>
          <w:szCs w:val="28"/>
          <w:lang w:val="fr-FR"/>
        </w:rPr>
        <w:t>• Les guérillas qui peuvent déboucher aux actes de génocide ;</w:t>
      </w:r>
    </w:p>
    <w:p w:rsidR="004A520A" w:rsidRPr="004A520A" w:rsidRDefault="004A520A" w:rsidP="004A520A">
      <w:pPr>
        <w:jc w:val="both"/>
        <w:rPr>
          <w:sz w:val="28"/>
          <w:szCs w:val="28"/>
          <w:lang w:val="fr-FR"/>
        </w:rPr>
      </w:pPr>
      <w:r w:rsidRPr="004A520A">
        <w:rPr>
          <w:sz w:val="28"/>
          <w:szCs w:val="28"/>
          <w:lang w:val="fr-FR"/>
        </w:rPr>
        <w:t>• l'extrémisme dans toutes les directions ;</w:t>
      </w:r>
    </w:p>
    <w:p w:rsidR="004A520A" w:rsidRPr="004A520A" w:rsidRDefault="004A520A" w:rsidP="004A520A">
      <w:pPr>
        <w:jc w:val="both"/>
        <w:rPr>
          <w:sz w:val="28"/>
          <w:szCs w:val="28"/>
          <w:lang w:val="fr-FR"/>
        </w:rPr>
      </w:pPr>
      <w:r w:rsidRPr="004A520A">
        <w:rPr>
          <w:sz w:val="28"/>
          <w:szCs w:val="28"/>
          <w:lang w:val="fr-FR"/>
        </w:rPr>
        <w:lastRenderedPageBreak/>
        <w:t>• les étudiants talentueux, créatifs et hautement qualifiés qui quittent leur pays natal, entraînant ainsi une fuite des cerveaux.</w:t>
      </w:r>
    </w:p>
    <w:p w:rsidR="004A520A" w:rsidRPr="004A520A" w:rsidRDefault="004A520A" w:rsidP="004A520A">
      <w:pPr>
        <w:jc w:val="both"/>
        <w:rPr>
          <w:sz w:val="28"/>
          <w:szCs w:val="28"/>
          <w:lang w:val="fr-FR"/>
        </w:rPr>
      </w:pPr>
    </w:p>
    <w:p w:rsidR="004A520A" w:rsidRPr="00BA2F68" w:rsidRDefault="004A520A" w:rsidP="004A520A">
      <w:pPr>
        <w:jc w:val="both"/>
        <w:rPr>
          <w:b/>
          <w:sz w:val="28"/>
          <w:szCs w:val="28"/>
          <w:lang w:val="fr-FR"/>
        </w:rPr>
      </w:pPr>
      <w:r w:rsidRPr="00BA2F68">
        <w:rPr>
          <w:b/>
          <w:sz w:val="28"/>
          <w:szCs w:val="28"/>
          <w:lang w:val="fr-FR"/>
        </w:rPr>
        <w:t>Conclusion</w:t>
      </w:r>
    </w:p>
    <w:p w:rsidR="004A520A" w:rsidRPr="004A520A" w:rsidRDefault="004A520A" w:rsidP="004A520A">
      <w:pPr>
        <w:jc w:val="both"/>
        <w:rPr>
          <w:sz w:val="28"/>
          <w:szCs w:val="28"/>
          <w:lang w:val="fr-FR"/>
        </w:rPr>
      </w:pPr>
      <w:r w:rsidRPr="004A520A">
        <w:rPr>
          <w:sz w:val="28"/>
          <w:szCs w:val="28"/>
          <w:lang w:val="fr-FR"/>
        </w:rPr>
        <w:t>Il existe d'énormes possibilités de développement dans les deux régions pour l’intérêt durable de leurs populations. Il convient de noter également qu’il existe d’autres défis et menaces comme l'extrémisme, les violations des droits de l'homme, les divisions ethniques, la haine, la corruption et la fuite des cerveaux, qui nécessitent une attention particulière pour les aborder dans un délai raisonnable.</w:t>
      </w:r>
    </w:p>
    <w:p w:rsidR="004A520A" w:rsidRPr="004A520A" w:rsidRDefault="004A520A" w:rsidP="004A520A">
      <w:pPr>
        <w:jc w:val="both"/>
        <w:rPr>
          <w:b/>
          <w:sz w:val="28"/>
          <w:szCs w:val="28"/>
          <w:lang w:val="fr-FR"/>
        </w:rPr>
      </w:pPr>
      <w:r w:rsidRPr="004A520A">
        <w:rPr>
          <w:b/>
          <w:sz w:val="28"/>
          <w:szCs w:val="28"/>
          <w:lang w:val="fr-FR"/>
        </w:rPr>
        <w:t>Recommandation</w:t>
      </w:r>
    </w:p>
    <w:p w:rsidR="004A520A" w:rsidRPr="004A520A" w:rsidRDefault="004A520A" w:rsidP="004A520A">
      <w:pPr>
        <w:jc w:val="both"/>
        <w:rPr>
          <w:sz w:val="28"/>
          <w:szCs w:val="28"/>
          <w:lang w:val="fr-FR"/>
        </w:rPr>
      </w:pPr>
      <w:r w:rsidRPr="004A520A">
        <w:rPr>
          <w:sz w:val="28"/>
          <w:szCs w:val="28"/>
          <w:lang w:val="fr-FR"/>
        </w:rPr>
        <w:t>Mettre en place une Commission de la science et de la technologie pour aider à faire face au progrès économique dans le monde. Le but de la Commission est de faire des recherches pratiques pour soutenir les industries, encourager les étudiants des écoles secondaires et universitaires à contribuer à apporter des changements à travers leurs résultats de recherche afin de maximiser les avantages de leurs communautés.</w:t>
      </w:r>
    </w:p>
    <w:p w:rsidR="004A520A" w:rsidRPr="004A520A" w:rsidRDefault="004A520A" w:rsidP="004A520A">
      <w:pPr>
        <w:jc w:val="both"/>
        <w:rPr>
          <w:sz w:val="28"/>
          <w:szCs w:val="28"/>
          <w:lang w:val="fr-FR"/>
        </w:rPr>
      </w:pPr>
      <w:r w:rsidRPr="004A520A">
        <w:rPr>
          <w:sz w:val="28"/>
          <w:szCs w:val="28"/>
          <w:lang w:val="fr-FR"/>
        </w:rPr>
        <w:t>Prendre des actions rapides pour faciliter l'utilisation coordonnée des énormes ressources naturelles et des patrimoines culturels à notre disposition, au sein des nations. Pour que la coordination et le partenariat se réalisent, un organisme responsable au niveau de l’ASSECAA doit être créé.</w:t>
      </w:r>
    </w:p>
    <w:p w:rsidR="004A520A" w:rsidRPr="004A520A" w:rsidRDefault="004A520A" w:rsidP="004A520A">
      <w:pPr>
        <w:jc w:val="both"/>
        <w:rPr>
          <w:sz w:val="28"/>
          <w:szCs w:val="28"/>
          <w:lang w:val="fr-FR"/>
        </w:rPr>
      </w:pPr>
      <w:r w:rsidRPr="004A520A">
        <w:rPr>
          <w:sz w:val="28"/>
          <w:szCs w:val="28"/>
          <w:lang w:val="fr-FR"/>
        </w:rPr>
        <w:t>La paix durable est la condition préalable à un développement durable et à la stabilité des gouvernements pour aider à libérer leurs responsabilités de manière à assurer une bonne gouvernance. Par conséquent, une Commission de soutien pour la paix et la réconciliation devrait être créée.</w:t>
      </w:r>
    </w:p>
    <w:p w:rsidR="004A520A" w:rsidRPr="004A520A" w:rsidRDefault="004A520A" w:rsidP="004A520A">
      <w:pPr>
        <w:spacing w:after="0"/>
        <w:jc w:val="both"/>
        <w:rPr>
          <w:b/>
          <w:sz w:val="28"/>
          <w:szCs w:val="28"/>
          <w:lang w:val="fr-FR"/>
        </w:rPr>
      </w:pPr>
      <w:r w:rsidRPr="004A520A">
        <w:rPr>
          <w:b/>
          <w:sz w:val="28"/>
          <w:szCs w:val="28"/>
          <w:lang w:val="fr-FR"/>
        </w:rPr>
        <w:t>Par:</w:t>
      </w:r>
    </w:p>
    <w:p w:rsidR="004A520A" w:rsidRPr="004A520A" w:rsidRDefault="004A520A" w:rsidP="004A520A">
      <w:pPr>
        <w:spacing w:after="0"/>
        <w:jc w:val="both"/>
        <w:rPr>
          <w:b/>
          <w:sz w:val="28"/>
          <w:szCs w:val="28"/>
          <w:lang w:val="fr-FR"/>
        </w:rPr>
      </w:pPr>
      <w:r w:rsidRPr="004A520A">
        <w:rPr>
          <w:b/>
          <w:sz w:val="28"/>
          <w:szCs w:val="28"/>
          <w:lang w:val="fr-FR"/>
        </w:rPr>
        <w:t>Negussie Zewdie (MSc)</w:t>
      </w:r>
    </w:p>
    <w:p w:rsidR="004A520A" w:rsidRPr="004A520A" w:rsidRDefault="004A520A" w:rsidP="004A520A">
      <w:pPr>
        <w:spacing w:after="0"/>
        <w:jc w:val="both"/>
        <w:rPr>
          <w:b/>
          <w:sz w:val="28"/>
          <w:szCs w:val="28"/>
          <w:lang w:val="fr-FR"/>
        </w:rPr>
      </w:pPr>
      <w:r w:rsidRPr="004A520A">
        <w:rPr>
          <w:b/>
          <w:sz w:val="28"/>
          <w:szCs w:val="28"/>
          <w:lang w:val="fr-FR"/>
        </w:rPr>
        <w:t xml:space="preserve">Expert en agriculture et </w:t>
      </w:r>
    </w:p>
    <w:p w:rsidR="004A520A" w:rsidRPr="004A520A" w:rsidRDefault="00BA2F68" w:rsidP="004A520A">
      <w:pPr>
        <w:spacing w:after="0"/>
        <w:jc w:val="both"/>
        <w:rPr>
          <w:b/>
          <w:sz w:val="28"/>
          <w:szCs w:val="28"/>
          <w:lang w:val="fr-FR"/>
        </w:rPr>
      </w:pPr>
      <w:r w:rsidRPr="004A520A">
        <w:rPr>
          <w:b/>
          <w:sz w:val="28"/>
          <w:szCs w:val="28"/>
          <w:lang w:val="fr-FR"/>
        </w:rPr>
        <w:t>Membre</w:t>
      </w:r>
      <w:r w:rsidR="004A520A" w:rsidRPr="004A520A">
        <w:rPr>
          <w:b/>
          <w:sz w:val="28"/>
          <w:szCs w:val="28"/>
          <w:lang w:val="fr-FR"/>
        </w:rPr>
        <w:t xml:space="preserve"> d</w:t>
      </w:r>
      <w:bookmarkStart w:id="0" w:name="_GoBack"/>
      <w:bookmarkEnd w:id="0"/>
      <w:r w:rsidR="004A520A" w:rsidRPr="004A520A">
        <w:rPr>
          <w:b/>
          <w:sz w:val="28"/>
          <w:szCs w:val="28"/>
          <w:lang w:val="fr-FR"/>
        </w:rPr>
        <w:t>u groupe de réflexion Forum Paix, développement et démocratie.</w:t>
      </w:r>
    </w:p>
    <w:p w:rsidR="004A520A" w:rsidRPr="004A520A" w:rsidRDefault="004A520A" w:rsidP="004C4845">
      <w:pPr>
        <w:tabs>
          <w:tab w:val="left" w:pos="5520"/>
        </w:tabs>
        <w:rPr>
          <w:lang w:val="fr-FR"/>
        </w:rPr>
      </w:pPr>
    </w:p>
    <w:sectPr w:rsidR="004A520A" w:rsidRPr="004A520A" w:rsidSect="00023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41E" w:rsidRDefault="000E741E" w:rsidP="004C4845">
      <w:pPr>
        <w:spacing w:after="0" w:line="240" w:lineRule="auto"/>
      </w:pPr>
      <w:r>
        <w:separator/>
      </w:r>
    </w:p>
  </w:endnote>
  <w:endnote w:type="continuationSeparator" w:id="0">
    <w:p w:rsidR="000E741E" w:rsidRDefault="000E741E" w:rsidP="004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41E" w:rsidRDefault="000E741E" w:rsidP="004C4845">
      <w:pPr>
        <w:spacing w:after="0" w:line="240" w:lineRule="auto"/>
      </w:pPr>
      <w:r>
        <w:separator/>
      </w:r>
    </w:p>
  </w:footnote>
  <w:footnote w:type="continuationSeparator" w:id="0">
    <w:p w:rsidR="000E741E" w:rsidRDefault="000E741E" w:rsidP="004C4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4845"/>
    <w:rsid w:val="00023E5C"/>
    <w:rsid w:val="000E741E"/>
    <w:rsid w:val="004A520A"/>
    <w:rsid w:val="004C4845"/>
    <w:rsid w:val="00584331"/>
    <w:rsid w:val="00677AA1"/>
    <w:rsid w:val="00BA2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9CE09-EA45-4127-988F-67B62794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484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C4845"/>
  </w:style>
  <w:style w:type="paragraph" w:styleId="Footer">
    <w:name w:val="footer"/>
    <w:basedOn w:val="Normal"/>
    <w:link w:val="FooterChar"/>
    <w:uiPriority w:val="99"/>
    <w:semiHidden/>
    <w:unhideWhenUsed/>
    <w:rsid w:val="004C484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C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Marima</cp:lastModifiedBy>
  <cp:revision>3</cp:revision>
  <dcterms:created xsi:type="dcterms:W3CDTF">2017-05-08T19:51:00Z</dcterms:created>
  <dcterms:modified xsi:type="dcterms:W3CDTF">2017-05-16T09:14:00Z</dcterms:modified>
</cp:coreProperties>
</file>