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282" w:rsidRDefault="003F4282" w:rsidP="001D3882">
      <w:pPr>
        <w:jc w:val="both"/>
        <w:rPr>
          <w:szCs w:val="16"/>
          <w:lang w:val="en-US"/>
        </w:rPr>
      </w:pPr>
    </w:p>
    <w:p w:rsidR="003F4282" w:rsidRDefault="003F4282" w:rsidP="001D3882">
      <w:pPr>
        <w:jc w:val="both"/>
        <w:rPr>
          <w:szCs w:val="16"/>
          <w:lang w:val="en-US"/>
        </w:rPr>
      </w:pPr>
    </w:p>
    <w:p w:rsidR="001D3882" w:rsidRPr="001D3882" w:rsidRDefault="001D3882" w:rsidP="001D3882">
      <w:pPr>
        <w:jc w:val="both"/>
        <w:rPr>
          <w:b/>
          <w:bCs/>
          <w:color w:val="000000"/>
          <w:sz w:val="28"/>
          <w:szCs w:val="28"/>
          <w:u w:val="single"/>
        </w:rPr>
      </w:pPr>
      <w:proofErr w:type="spellStart"/>
      <w:r w:rsidRPr="001D3882">
        <w:rPr>
          <w:b/>
          <w:bCs/>
          <w:color w:val="000000"/>
          <w:sz w:val="28"/>
          <w:szCs w:val="28"/>
          <w:u w:val="single"/>
        </w:rPr>
        <w:t>Being</w:t>
      </w:r>
      <w:proofErr w:type="spellEnd"/>
      <w:r w:rsidRPr="001D3882">
        <w:rPr>
          <w:b/>
          <w:bCs/>
          <w:color w:val="000000"/>
          <w:sz w:val="28"/>
          <w:szCs w:val="28"/>
          <w:u w:val="single"/>
        </w:rPr>
        <w:t xml:space="preserve">   </w:t>
      </w:r>
      <w:proofErr w:type="spellStart"/>
      <w:r w:rsidRPr="001D3882">
        <w:rPr>
          <w:b/>
          <w:bCs/>
          <w:color w:val="000000"/>
          <w:sz w:val="28"/>
          <w:szCs w:val="28"/>
          <w:u w:val="single"/>
        </w:rPr>
        <w:t>Text</w:t>
      </w:r>
      <w:proofErr w:type="spellEnd"/>
      <w:r w:rsidRPr="001D3882">
        <w:rPr>
          <w:b/>
          <w:bCs/>
          <w:color w:val="000000"/>
          <w:sz w:val="28"/>
          <w:szCs w:val="28"/>
          <w:u w:val="single"/>
        </w:rPr>
        <w:t xml:space="preserve"> of A </w:t>
      </w:r>
      <w:proofErr w:type="spellStart"/>
      <w:r w:rsidRPr="001D3882">
        <w:rPr>
          <w:b/>
          <w:bCs/>
          <w:color w:val="000000"/>
          <w:sz w:val="28"/>
          <w:szCs w:val="28"/>
          <w:u w:val="single"/>
        </w:rPr>
        <w:t>petition</w:t>
      </w:r>
      <w:proofErr w:type="spellEnd"/>
      <w:r w:rsidRPr="001D3882">
        <w:rPr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1D3882">
        <w:rPr>
          <w:b/>
          <w:bCs/>
          <w:color w:val="000000"/>
          <w:sz w:val="28"/>
          <w:szCs w:val="28"/>
          <w:u w:val="single"/>
        </w:rPr>
        <w:t>presented</w:t>
      </w:r>
      <w:proofErr w:type="spellEnd"/>
      <w:r w:rsidRPr="001D3882">
        <w:rPr>
          <w:b/>
          <w:bCs/>
          <w:color w:val="000000"/>
          <w:sz w:val="28"/>
          <w:szCs w:val="28"/>
          <w:u w:val="single"/>
        </w:rPr>
        <w:t xml:space="preserve"> to the </w:t>
      </w:r>
      <w:proofErr w:type="spellStart"/>
      <w:r w:rsidRPr="001D3882">
        <w:rPr>
          <w:b/>
          <w:bCs/>
          <w:color w:val="000000"/>
          <w:sz w:val="28"/>
          <w:szCs w:val="28"/>
          <w:u w:val="single"/>
        </w:rPr>
        <w:t>the</w:t>
      </w:r>
      <w:proofErr w:type="spellEnd"/>
      <w:r w:rsidRPr="001D3882">
        <w:rPr>
          <w:b/>
          <w:bCs/>
          <w:color w:val="000000"/>
          <w:sz w:val="28"/>
          <w:szCs w:val="28"/>
          <w:u w:val="single"/>
        </w:rPr>
        <w:t xml:space="preserve"> United  States </w:t>
      </w:r>
      <w:proofErr w:type="spellStart"/>
      <w:r w:rsidRPr="001D3882">
        <w:rPr>
          <w:b/>
          <w:bCs/>
          <w:color w:val="000000"/>
          <w:sz w:val="28"/>
          <w:szCs w:val="28"/>
          <w:u w:val="single"/>
        </w:rPr>
        <w:t>Congress</w:t>
      </w:r>
      <w:proofErr w:type="spellEnd"/>
      <w:r w:rsidRPr="001D3882">
        <w:rPr>
          <w:b/>
          <w:bCs/>
          <w:color w:val="000000"/>
          <w:sz w:val="28"/>
          <w:szCs w:val="28"/>
          <w:u w:val="single"/>
        </w:rPr>
        <w:t xml:space="preserve">, United Nations And International </w:t>
      </w:r>
      <w:proofErr w:type="spellStart"/>
      <w:r w:rsidRPr="001D3882">
        <w:rPr>
          <w:b/>
          <w:bCs/>
          <w:color w:val="000000"/>
          <w:sz w:val="28"/>
          <w:szCs w:val="28"/>
          <w:u w:val="single"/>
        </w:rPr>
        <w:t>Human</w:t>
      </w:r>
      <w:proofErr w:type="spellEnd"/>
      <w:r w:rsidRPr="001D3882">
        <w:rPr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1D3882">
        <w:rPr>
          <w:b/>
          <w:bCs/>
          <w:color w:val="000000"/>
          <w:sz w:val="28"/>
          <w:szCs w:val="28"/>
          <w:u w:val="single"/>
        </w:rPr>
        <w:t>Rights</w:t>
      </w:r>
      <w:proofErr w:type="spellEnd"/>
      <w:r w:rsidRPr="001D3882">
        <w:rPr>
          <w:b/>
          <w:bCs/>
          <w:color w:val="000000"/>
          <w:sz w:val="28"/>
          <w:szCs w:val="28"/>
          <w:u w:val="single"/>
        </w:rPr>
        <w:t xml:space="preserve"> Commissions on  the </w:t>
      </w:r>
      <w:proofErr w:type="spellStart"/>
      <w:r w:rsidRPr="001D3882">
        <w:rPr>
          <w:b/>
          <w:bCs/>
          <w:color w:val="000000"/>
          <w:sz w:val="28"/>
          <w:szCs w:val="28"/>
          <w:u w:val="single"/>
        </w:rPr>
        <w:t>Humanitarian</w:t>
      </w:r>
      <w:proofErr w:type="spellEnd"/>
      <w:r w:rsidRPr="001D3882">
        <w:rPr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1D3882">
        <w:rPr>
          <w:b/>
          <w:bCs/>
          <w:color w:val="000000"/>
          <w:sz w:val="28"/>
          <w:szCs w:val="28"/>
          <w:u w:val="single"/>
        </w:rPr>
        <w:t>Effects</w:t>
      </w:r>
      <w:proofErr w:type="spellEnd"/>
      <w:r w:rsidRPr="001D3882">
        <w:rPr>
          <w:b/>
          <w:bCs/>
          <w:color w:val="000000"/>
          <w:sz w:val="28"/>
          <w:szCs w:val="28"/>
          <w:u w:val="single"/>
        </w:rPr>
        <w:t xml:space="preserve">  of the </w:t>
      </w:r>
      <w:proofErr w:type="spellStart"/>
      <w:r w:rsidRPr="001D3882">
        <w:rPr>
          <w:b/>
          <w:bCs/>
          <w:color w:val="000000"/>
          <w:sz w:val="28"/>
          <w:szCs w:val="28"/>
          <w:u w:val="single"/>
        </w:rPr>
        <w:t>Unilateral</w:t>
      </w:r>
      <w:proofErr w:type="spellEnd"/>
      <w:r w:rsidRPr="001D3882">
        <w:rPr>
          <w:b/>
          <w:bCs/>
          <w:color w:val="000000"/>
          <w:sz w:val="28"/>
          <w:szCs w:val="28"/>
          <w:u w:val="single"/>
        </w:rPr>
        <w:t xml:space="preserve"> Sanctions on </w:t>
      </w:r>
      <w:proofErr w:type="spellStart"/>
      <w:r w:rsidRPr="001D3882">
        <w:rPr>
          <w:b/>
          <w:bCs/>
          <w:color w:val="000000"/>
          <w:sz w:val="28"/>
          <w:szCs w:val="28"/>
          <w:u w:val="single"/>
        </w:rPr>
        <w:t>Sudan</w:t>
      </w:r>
      <w:proofErr w:type="spellEnd"/>
      <w:r w:rsidRPr="001D3882">
        <w:rPr>
          <w:b/>
          <w:bCs/>
          <w:color w:val="000000"/>
          <w:sz w:val="28"/>
          <w:szCs w:val="28"/>
          <w:u w:val="single"/>
        </w:rPr>
        <w:t xml:space="preserve"> By the Association of </w:t>
      </w:r>
      <w:proofErr w:type="spellStart"/>
      <w:r w:rsidRPr="001D3882">
        <w:rPr>
          <w:b/>
          <w:bCs/>
          <w:color w:val="000000"/>
          <w:sz w:val="28"/>
          <w:szCs w:val="28"/>
          <w:u w:val="single"/>
        </w:rPr>
        <w:t>Senates</w:t>
      </w:r>
      <w:proofErr w:type="spellEnd"/>
      <w:r w:rsidRPr="001D3882">
        <w:rPr>
          <w:b/>
          <w:bCs/>
          <w:color w:val="000000"/>
          <w:sz w:val="28"/>
          <w:szCs w:val="28"/>
          <w:u w:val="single"/>
        </w:rPr>
        <w:t xml:space="preserve">, </w:t>
      </w:r>
      <w:proofErr w:type="spellStart"/>
      <w:r w:rsidRPr="001D3882">
        <w:rPr>
          <w:b/>
          <w:bCs/>
          <w:color w:val="000000"/>
          <w:sz w:val="28"/>
          <w:szCs w:val="28"/>
          <w:u w:val="single"/>
        </w:rPr>
        <w:t>Shoora</w:t>
      </w:r>
      <w:proofErr w:type="spellEnd"/>
      <w:r w:rsidRPr="001D3882">
        <w:rPr>
          <w:b/>
          <w:bCs/>
          <w:color w:val="000000"/>
          <w:sz w:val="28"/>
          <w:szCs w:val="28"/>
          <w:u w:val="single"/>
        </w:rPr>
        <w:t xml:space="preserve"> and Equivalent </w:t>
      </w:r>
      <w:proofErr w:type="spellStart"/>
      <w:r w:rsidRPr="001D3882">
        <w:rPr>
          <w:b/>
          <w:bCs/>
          <w:color w:val="000000"/>
          <w:sz w:val="28"/>
          <w:szCs w:val="28"/>
          <w:u w:val="single"/>
        </w:rPr>
        <w:t>Councils</w:t>
      </w:r>
      <w:proofErr w:type="spellEnd"/>
      <w:r w:rsidRPr="001D3882">
        <w:rPr>
          <w:b/>
          <w:bCs/>
          <w:color w:val="000000"/>
          <w:sz w:val="28"/>
          <w:szCs w:val="28"/>
          <w:u w:val="single"/>
        </w:rPr>
        <w:t xml:space="preserve"> in </w:t>
      </w:r>
      <w:proofErr w:type="spellStart"/>
      <w:r w:rsidRPr="001D3882">
        <w:rPr>
          <w:b/>
          <w:bCs/>
          <w:color w:val="000000"/>
          <w:sz w:val="28"/>
          <w:szCs w:val="28"/>
          <w:u w:val="single"/>
        </w:rPr>
        <w:t>Africa</w:t>
      </w:r>
      <w:proofErr w:type="spellEnd"/>
      <w:r w:rsidRPr="001D3882">
        <w:rPr>
          <w:b/>
          <w:bCs/>
          <w:color w:val="000000"/>
          <w:sz w:val="28"/>
          <w:szCs w:val="28"/>
          <w:u w:val="single"/>
        </w:rPr>
        <w:t xml:space="preserve"> and </w:t>
      </w:r>
      <w:proofErr w:type="spellStart"/>
      <w:r w:rsidRPr="001D3882">
        <w:rPr>
          <w:b/>
          <w:bCs/>
          <w:color w:val="000000"/>
          <w:sz w:val="28"/>
          <w:szCs w:val="28"/>
          <w:u w:val="single"/>
        </w:rPr>
        <w:t>Arab</w:t>
      </w:r>
      <w:proofErr w:type="spellEnd"/>
      <w:r w:rsidRPr="001D3882">
        <w:rPr>
          <w:b/>
          <w:bCs/>
          <w:color w:val="000000"/>
          <w:sz w:val="28"/>
          <w:szCs w:val="28"/>
          <w:u w:val="single"/>
        </w:rPr>
        <w:t xml:space="preserve"> World (ASSECAA)</w:t>
      </w:r>
    </w:p>
    <w:p w:rsidR="001D3882" w:rsidRPr="001D3882" w:rsidRDefault="001D3882" w:rsidP="001D3882">
      <w:pPr>
        <w:jc w:val="both"/>
        <w:rPr>
          <w:color w:val="000000"/>
          <w:sz w:val="28"/>
          <w:szCs w:val="28"/>
        </w:rPr>
      </w:pPr>
    </w:p>
    <w:p w:rsidR="001D3882" w:rsidRPr="001D3882" w:rsidRDefault="001D3882" w:rsidP="001D3882">
      <w:pPr>
        <w:jc w:val="both"/>
        <w:rPr>
          <w:color w:val="000000"/>
          <w:sz w:val="28"/>
          <w:szCs w:val="28"/>
        </w:rPr>
      </w:pPr>
      <w:r w:rsidRPr="001D3882">
        <w:rPr>
          <w:color w:val="000000"/>
          <w:sz w:val="28"/>
          <w:szCs w:val="28"/>
        </w:rPr>
        <w:t xml:space="preserve">The Association of </w:t>
      </w:r>
      <w:proofErr w:type="spellStart"/>
      <w:r w:rsidRPr="001D3882">
        <w:rPr>
          <w:color w:val="000000"/>
          <w:sz w:val="28"/>
          <w:szCs w:val="28"/>
        </w:rPr>
        <w:t>Senates</w:t>
      </w:r>
      <w:proofErr w:type="spellEnd"/>
      <w:r w:rsidRPr="001D3882">
        <w:rPr>
          <w:color w:val="000000"/>
          <w:sz w:val="28"/>
          <w:szCs w:val="28"/>
        </w:rPr>
        <w:t xml:space="preserve">, </w:t>
      </w:r>
      <w:proofErr w:type="spellStart"/>
      <w:r w:rsidRPr="001D3882">
        <w:rPr>
          <w:color w:val="000000"/>
          <w:sz w:val="28"/>
          <w:szCs w:val="28"/>
        </w:rPr>
        <w:t>Shoora</w:t>
      </w:r>
      <w:proofErr w:type="spellEnd"/>
      <w:r w:rsidRPr="001D3882">
        <w:rPr>
          <w:color w:val="000000"/>
          <w:sz w:val="28"/>
          <w:szCs w:val="28"/>
        </w:rPr>
        <w:t xml:space="preserve"> and Equivalent </w:t>
      </w:r>
      <w:proofErr w:type="spellStart"/>
      <w:r w:rsidRPr="001D3882">
        <w:rPr>
          <w:color w:val="000000"/>
          <w:sz w:val="28"/>
          <w:szCs w:val="28"/>
        </w:rPr>
        <w:t>Councils</w:t>
      </w:r>
      <w:proofErr w:type="spellEnd"/>
      <w:r w:rsidRPr="001D3882">
        <w:rPr>
          <w:color w:val="000000"/>
          <w:sz w:val="28"/>
          <w:szCs w:val="28"/>
        </w:rPr>
        <w:t xml:space="preserve"> in </w:t>
      </w:r>
      <w:proofErr w:type="spellStart"/>
      <w:r w:rsidRPr="001D3882">
        <w:rPr>
          <w:color w:val="000000"/>
          <w:sz w:val="28"/>
          <w:szCs w:val="28"/>
        </w:rPr>
        <w:t>Africa</w:t>
      </w:r>
      <w:proofErr w:type="spellEnd"/>
      <w:r w:rsidRPr="001D3882">
        <w:rPr>
          <w:color w:val="000000"/>
          <w:sz w:val="28"/>
          <w:szCs w:val="28"/>
        </w:rPr>
        <w:t xml:space="preserve"> and </w:t>
      </w:r>
      <w:proofErr w:type="spellStart"/>
      <w:r w:rsidRPr="001D3882">
        <w:rPr>
          <w:color w:val="000000"/>
          <w:sz w:val="28"/>
          <w:szCs w:val="28"/>
        </w:rPr>
        <w:t>Arab</w:t>
      </w:r>
      <w:proofErr w:type="spellEnd"/>
      <w:r w:rsidRPr="001D3882">
        <w:rPr>
          <w:color w:val="000000"/>
          <w:sz w:val="28"/>
          <w:szCs w:val="28"/>
        </w:rPr>
        <w:t xml:space="preserve"> World (ASSECAA) </w:t>
      </w:r>
      <w:proofErr w:type="spellStart"/>
      <w:r w:rsidRPr="001D3882">
        <w:rPr>
          <w:color w:val="000000"/>
          <w:sz w:val="28"/>
          <w:szCs w:val="28"/>
        </w:rPr>
        <w:t>at</w:t>
      </w:r>
      <w:proofErr w:type="spellEnd"/>
      <w:r w:rsidRPr="001D3882">
        <w:rPr>
          <w:color w:val="000000"/>
          <w:sz w:val="28"/>
          <w:szCs w:val="28"/>
        </w:rPr>
        <w:t xml:space="preserve"> </w:t>
      </w:r>
      <w:proofErr w:type="spellStart"/>
      <w:r w:rsidRPr="001D3882">
        <w:rPr>
          <w:color w:val="000000"/>
          <w:sz w:val="28"/>
          <w:szCs w:val="28"/>
        </w:rPr>
        <w:t>its</w:t>
      </w:r>
      <w:proofErr w:type="spellEnd"/>
      <w:r w:rsidRPr="001D3882">
        <w:rPr>
          <w:color w:val="000000"/>
          <w:sz w:val="28"/>
          <w:szCs w:val="28"/>
        </w:rPr>
        <w:t xml:space="preserve"> 9</w:t>
      </w:r>
      <w:r w:rsidRPr="001D3882">
        <w:rPr>
          <w:color w:val="000000"/>
          <w:sz w:val="28"/>
          <w:szCs w:val="28"/>
          <w:vertAlign w:val="superscript"/>
        </w:rPr>
        <w:t>th</w:t>
      </w:r>
      <w:r w:rsidRPr="001D3882">
        <w:rPr>
          <w:color w:val="000000"/>
          <w:sz w:val="28"/>
          <w:szCs w:val="28"/>
        </w:rPr>
        <w:t xml:space="preserve"> meeting in </w:t>
      </w:r>
      <w:proofErr w:type="spellStart"/>
      <w:r w:rsidRPr="001D3882">
        <w:rPr>
          <w:color w:val="000000"/>
          <w:sz w:val="28"/>
          <w:szCs w:val="28"/>
        </w:rPr>
        <w:t>Sudan</w:t>
      </w:r>
      <w:proofErr w:type="spellEnd"/>
      <w:r w:rsidRPr="001D3882">
        <w:rPr>
          <w:color w:val="000000"/>
          <w:sz w:val="28"/>
          <w:szCs w:val="28"/>
        </w:rPr>
        <w:t xml:space="preserve"> </w:t>
      </w:r>
      <w:proofErr w:type="spellStart"/>
      <w:r w:rsidRPr="001D3882">
        <w:rPr>
          <w:color w:val="000000"/>
          <w:sz w:val="28"/>
          <w:szCs w:val="28"/>
        </w:rPr>
        <w:t>received</w:t>
      </w:r>
      <w:proofErr w:type="spellEnd"/>
      <w:r w:rsidRPr="001D3882">
        <w:rPr>
          <w:color w:val="000000"/>
          <w:sz w:val="28"/>
          <w:szCs w:val="28"/>
        </w:rPr>
        <w:t xml:space="preserve"> a complaint </w:t>
      </w:r>
      <w:proofErr w:type="spellStart"/>
      <w:r w:rsidRPr="001D3882">
        <w:rPr>
          <w:color w:val="000000"/>
          <w:sz w:val="28"/>
          <w:szCs w:val="28"/>
        </w:rPr>
        <w:t>from</w:t>
      </w:r>
      <w:proofErr w:type="spellEnd"/>
      <w:r w:rsidRPr="001D3882">
        <w:rPr>
          <w:color w:val="000000"/>
          <w:sz w:val="28"/>
          <w:szCs w:val="28"/>
        </w:rPr>
        <w:t xml:space="preserve"> one of </w:t>
      </w:r>
      <w:proofErr w:type="spellStart"/>
      <w:r w:rsidRPr="001D3882">
        <w:rPr>
          <w:color w:val="000000"/>
          <w:sz w:val="28"/>
          <w:szCs w:val="28"/>
        </w:rPr>
        <w:t>its</w:t>
      </w:r>
      <w:proofErr w:type="spellEnd"/>
      <w:r w:rsidRPr="001D3882">
        <w:rPr>
          <w:color w:val="000000"/>
          <w:sz w:val="28"/>
          <w:szCs w:val="28"/>
        </w:rPr>
        <w:t xml:space="preserve"> </w:t>
      </w:r>
      <w:proofErr w:type="spellStart"/>
      <w:r w:rsidRPr="001D3882">
        <w:rPr>
          <w:color w:val="000000"/>
          <w:sz w:val="28"/>
          <w:szCs w:val="28"/>
        </w:rPr>
        <w:t>members</w:t>
      </w:r>
      <w:proofErr w:type="spellEnd"/>
      <w:r w:rsidRPr="001D3882">
        <w:rPr>
          <w:color w:val="000000"/>
          <w:sz w:val="28"/>
          <w:szCs w:val="28"/>
        </w:rPr>
        <w:t xml:space="preserve"> i.e. the </w:t>
      </w:r>
      <w:proofErr w:type="spellStart"/>
      <w:r w:rsidRPr="001D3882">
        <w:rPr>
          <w:color w:val="000000"/>
          <w:sz w:val="28"/>
          <w:szCs w:val="28"/>
        </w:rPr>
        <w:t>Sudan</w:t>
      </w:r>
      <w:proofErr w:type="spellEnd"/>
      <w:r w:rsidRPr="001D3882">
        <w:rPr>
          <w:color w:val="000000"/>
          <w:sz w:val="28"/>
          <w:szCs w:val="28"/>
        </w:rPr>
        <w:t xml:space="preserve">, on the </w:t>
      </w:r>
      <w:proofErr w:type="spellStart"/>
      <w:r w:rsidRPr="001D3882">
        <w:rPr>
          <w:color w:val="000000"/>
          <w:sz w:val="28"/>
          <w:szCs w:val="28"/>
        </w:rPr>
        <w:t>humanitarian</w:t>
      </w:r>
      <w:proofErr w:type="spellEnd"/>
      <w:r w:rsidRPr="001D3882">
        <w:rPr>
          <w:color w:val="000000"/>
          <w:sz w:val="28"/>
          <w:szCs w:val="28"/>
        </w:rPr>
        <w:t xml:space="preserve"> </w:t>
      </w:r>
      <w:proofErr w:type="spellStart"/>
      <w:r w:rsidRPr="001D3882">
        <w:rPr>
          <w:color w:val="000000"/>
          <w:sz w:val="28"/>
          <w:szCs w:val="28"/>
        </w:rPr>
        <w:t>effects</w:t>
      </w:r>
      <w:proofErr w:type="spellEnd"/>
      <w:r w:rsidRPr="001D3882">
        <w:rPr>
          <w:color w:val="000000"/>
          <w:sz w:val="28"/>
          <w:szCs w:val="28"/>
        </w:rPr>
        <w:t xml:space="preserve"> of the </w:t>
      </w:r>
      <w:proofErr w:type="spellStart"/>
      <w:r w:rsidRPr="001D3882">
        <w:rPr>
          <w:color w:val="000000"/>
          <w:sz w:val="28"/>
          <w:szCs w:val="28"/>
        </w:rPr>
        <w:t>unilateral</w:t>
      </w:r>
      <w:proofErr w:type="spellEnd"/>
      <w:r w:rsidRPr="001D3882">
        <w:rPr>
          <w:color w:val="000000"/>
          <w:sz w:val="28"/>
          <w:szCs w:val="28"/>
        </w:rPr>
        <w:t xml:space="preserve"> sanctions on the </w:t>
      </w:r>
      <w:proofErr w:type="spellStart"/>
      <w:r w:rsidRPr="001D3882">
        <w:rPr>
          <w:color w:val="000000"/>
          <w:sz w:val="28"/>
          <w:szCs w:val="28"/>
        </w:rPr>
        <w:t>Sudan</w:t>
      </w:r>
      <w:proofErr w:type="spellEnd"/>
      <w:r w:rsidRPr="001D3882">
        <w:rPr>
          <w:color w:val="000000"/>
          <w:sz w:val="28"/>
          <w:szCs w:val="28"/>
        </w:rPr>
        <w:t xml:space="preserve">, and </w:t>
      </w:r>
      <w:proofErr w:type="spellStart"/>
      <w:r w:rsidRPr="001D3882">
        <w:rPr>
          <w:color w:val="000000"/>
          <w:sz w:val="28"/>
          <w:szCs w:val="28"/>
        </w:rPr>
        <w:t>resolved</w:t>
      </w:r>
      <w:proofErr w:type="spellEnd"/>
      <w:r w:rsidRPr="001D3882">
        <w:rPr>
          <w:color w:val="000000"/>
          <w:sz w:val="28"/>
          <w:szCs w:val="28"/>
        </w:rPr>
        <w:t xml:space="preserve"> </w:t>
      </w:r>
      <w:proofErr w:type="spellStart"/>
      <w:r w:rsidRPr="001D3882">
        <w:rPr>
          <w:color w:val="000000"/>
          <w:sz w:val="28"/>
          <w:szCs w:val="28"/>
        </w:rPr>
        <w:t>after</w:t>
      </w:r>
      <w:proofErr w:type="spellEnd"/>
      <w:r w:rsidRPr="001D3882">
        <w:rPr>
          <w:color w:val="000000"/>
          <w:sz w:val="28"/>
          <w:szCs w:val="28"/>
        </w:rPr>
        <w:t xml:space="preserve"> </w:t>
      </w:r>
      <w:proofErr w:type="spellStart"/>
      <w:r w:rsidRPr="001D3882">
        <w:rPr>
          <w:color w:val="000000"/>
          <w:sz w:val="28"/>
          <w:szCs w:val="28"/>
        </w:rPr>
        <w:t>review</w:t>
      </w:r>
      <w:proofErr w:type="spellEnd"/>
      <w:r w:rsidRPr="001D3882">
        <w:rPr>
          <w:color w:val="000000"/>
          <w:sz w:val="28"/>
          <w:szCs w:val="28"/>
        </w:rPr>
        <w:t xml:space="preserve"> of the complaint to set up a select </w:t>
      </w:r>
      <w:proofErr w:type="spellStart"/>
      <w:r w:rsidRPr="001D3882">
        <w:rPr>
          <w:color w:val="000000"/>
          <w:sz w:val="28"/>
          <w:szCs w:val="28"/>
        </w:rPr>
        <w:t>committee</w:t>
      </w:r>
      <w:proofErr w:type="spellEnd"/>
      <w:r w:rsidRPr="001D3882">
        <w:rPr>
          <w:color w:val="000000"/>
          <w:sz w:val="28"/>
          <w:szCs w:val="28"/>
        </w:rPr>
        <w:t xml:space="preserve"> of ASSECAA.</w:t>
      </w:r>
    </w:p>
    <w:p w:rsidR="001D3882" w:rsidRPr="001D3882" w:rsidRDefault="001D3882" w:rsidP="001D3882">
      <w:pPr>
        <w:jc w:val="both"/>
        <w:rPr>
          <w:color w:val="000000"/>
          <w:sz w:val="28"/>
          <w:szCs w:val="28"/>
        </w:rPr>
      </w:pPr>
      <w:r w:rsidRPr="001D3882">
        <w:rPr>
          <w:color w:val="000000"/>
          <w:sz w:val="28"/>
          <w:szCs w:val="28"/>
        </w:rPr>
        <w:t xml:space="preserve">The </w:t>
      </w:r>
      <w:proofErr w:type="spellStart"/>
      <w:r w:rsidRPr="001D3882">
        <w:rPr>
          <w:color w:val="000000"/>
          <w:sz w:val="28"/>
          <w:szCs w:val="28"/>
        </w:rPr>
        <w:t>committee</w:t>
      </w:r>
      <w:proofErr w:type="spellEnd"/>
      <w:r w:rsidRPr="001D3882">
        <w:rPr>
          <w:color w:val="000000"/>
          <w:sz w:val="28"/>
          <w:szCs w:val="28"/>
        </w:rPr>
        <w:t xml:space="preserve">  in </w:t>
      </w:r>
      <w:proofErr w:type="spellStart"/>
      <w:r w:rsidRPr="001D3882">
        <w:rPr>
          <w:color w:val="000000"/>
          <w:sz w:val="28"/>
          <w:szCs w:val="28"/>
        </w:rPr>
        <w:t>its</w:t>
      </w:r>
      <w:proofErr w:type="spellEnd"/>
      <w:r w:rsidRPr="001D3882">
        <w:rPr>
          <w:color w:val="000000"/>
          <w:sz w:val="28"/>
          <w:szCs w:val="28"/>
        </w:rPr>
        <w:t xml:space="preserve">  </w:t>
      </w:r>
      <w:proofErr w:type="spellStart"/>
      <w:r w:rsidRPr="001D3882">
        <w:rPr>
          <w:color w:val="000000"/>
          <w:sz w:val="28"/>
          <w:szCs w:val="28"/>
        </w:rPr>
        <w:t>review</w:t>
      </w:r>
      <w:proofErr w:type="spellEnd"/>
      <w:r w:rsidRPr="001D3882">
        <w:rPr>
          <w:color w:val="000000"/>
          <w:sz w:val="28"/>
          <w:szCs w:val="28"/>
        </w:rPr>
        <w:t xml:space="preserve"> of the issues </w:t>
      </w:r>
      <w:proofErr w:type="spellStart"/>
      <w:r w:rsidRPr="001D3882">
        <w:rPr>
          <w:color w:val="000000"/>
          <w:sz w:val="28"/>
          <w:szCs w:val="28"/>
        </w:rPr>
        <w:t>raised</w:t>
      </w:r>
      <w:proofErr w:type="spellEnd"/>
      <w:r w:rsidRPr="001D3882">
        <w:rPr>
          <w:color w:val="000000"/>
          <w:sz w:val="28"/>
          <w:szCs w:val="28"/>
        </w:rPr>
        <w:t xml:space="preserve"> by </w:t>
      </w:r>
      <w:proofErr w:type="spellStart"/>
      <w:r w:rsidRPr="001D3882">
        <w:rPr>
          <w:color w:val="000000"/>
          <w:sz w:val="28"/>
          <w:szCs w:val="28"/>
        </w:rPr>
        <w:t>Sudan</w:t>
      </w:r>
      <w:proofErr w:type="spellEnd"/>
      <w:r w:rsidRPr="001D3882">
        <w:rPr>
          <w:color w:val="000000"/>
          <w:sz w:val="28"/>
          <w:szCs w:val="28"/>
        </w:rPr>
        <w:t xml:space="preserve">  </w:t>
      </w:r>
      <w:proofErr w:type="spellStart"/>
      <w:r w:rsidRPr="001D3882">
        <w:rPr>
          <w:color w:val="000000"/>
          <w:sz w:val="28"/>
          <w:szCs w:val="28"/>
        </w:rPr>
        <w:t>understood</w:t>
      </w:r>
      <w:proofErr w:type="spellEnd"/>
      <w:r w:rsidRPr="001D3882">
        <w:rPr>
          <w:color w:val="000000"/>
          <w:sz w:val="28"/>
          <w:szCs w:val="28"/>
        </w:rPr>
        <w:t xml:space="preserve"> the </w:t>
      </w:r>
      <w:proofErr w:type="spellStart"/>
      <w:r w:rsidRPr="001D3882">
        <w:rPr>
          <w:color w:val="000000"/>
          <w:sz w:val="28"/>
          <w:szCs w:val="28"/>
        </w:rPr>
        <w:t>reasons</w:t>
      </w:r>
      <w:proofErr w:type="spellEnd"/>
      <w:r w:rsidRPr="001D3882">
        <w:rPr>
          <w:color w:val="000000"/>
          <w:sz w:val="28"/>
          <w:szCs w:val="28"/>
        </w:rPr>
        <w:t xml:space="preserve"> for the </w:t>
      </w:r>
      <w:proofErr w:type="spellStart"/>
      <w:r w:rsidRPr="001D3882">
        <w:rPr>
          <w:color w:val="000000"/>
          <w:sz w:val="28"/>
          <w:szCs w:val="28"/>
        </w:rPr>
        <w:t>Congressional</w:t>
      </w:r>
      <w:proofErr w:type="spellEnd"/>
      <w:r w:rsidRPr="001D3882">
        <w:rPr>
          <w:color w:val="000000"/>
          <w:sz w:val="28"/>
          <w:szCs w:val="28"/>
        </w:rPr>
        <w:t xml:space="preserve"> </w:t>
      </w:r>
      <w:proofErr w:type="spellStart"/>
      <w:r w:rsidRPr="001D3882">
        <w:rPr>
          <w:color w:val="000000"/>
          <w:sz w:val="28"/>
          <w:szCs w:val="28"/>
        </w:rPr>
        <w:t>Act</w:t>
      </w:r>
      <w:proofErr w:type="spellEnd"/>
      <w:r w:rsidRPr="001D3882">
        <w:rPr>
          <w:color w:val="000000"/>
          <w:sz w:val="28"/>
          <w:szCs w:val="28"/>
        </w:rPr>
        <w:t xml:space="preserve"> lasting over a </w:t>
      </w:r>
      <w:proofErr w:type="spellStart"/>
      <w:r w:rsidRPr="001D3882">
        <w:rPr>
          <w:color w:val="000000"/>
          <w:sz w:val="28"/>
          <w:szCs w:val="28"/>
        </w:rPr>
        <w:t>period</w:t>
      </w:r>
      <w:proofErr w:type="spellEnd"/>
      <w:r w:rsidRPr="001D3882">
        <w:rPr>
          <w:color w:val="000000"/>
          <w:sz w:val="28"/>
          <w:szCs w:val="28"/>
        </w:rPr>
        <w:t xml:space="preserve"> of 20 </w:t>
      </w:r>
      <w:proofErr w:type="spellStart"/>
      <w:r w:rsidRPr="001D3882">
        <w:rPr>
          <w:color w:val="000000"/>
          <w:sz w:val="28"/>
          <w:szCs w:val="28"/>
        </w:rPr>
        <w:t>years</w:t>
      </w:r>
      <w:proofErr w:type="spellEnd"/>
      <w:r w:rsidRPr="001D3882">
        <w:rPr>
          <w:color w:val="000000"/>
          <w:sz w:val="28"/>
          <w:szCs w:val="28"/>
        </w:rPr>
        <w:t xml:space="preserve">  and to </w:t>
      </w:r>
      <w:proofErr w:type="spellStart"/>
      <w:r w:rsidRPr="001D3882">
        <w:rPr>
          <w:color w:val="000000"/>
          <w:sz w:val="28"/>
          <w:szCs w:val="28"/>
        </w:rPr>
        <w:t>be</w:t>
      </w:r>
      <w:proofErr w:type="spellEnd"/>
      <w:r w:rsidRPr="001D3882">
        <w:rPr>
          <w:color w:val="000000"/>
          <w:sz w:val="28"/>
          <w:szCs w:val="28"/>
        </w:rPr>
        <w:t xml:space="preserve"> </w:t>
      </w:r>
      <w:proofErr w:type="spellStart"/>
      <w:r w:rsidRPr="001D3882">
        <w:rPr>
          <w:color w:val="000000"/>
          <w:sz w:val="28"/>
          <w:szCs w:val="28"/>
        </w:rPr>
        <w:t>focused</w:t>
      </w:r>
      <w:proofErr w:type="spellEnd"/>
      <w:r w:rsidRPr="001D3882">
        <w:rPr>
          <w:color w:val="000000"/>
          <w:sz w:val="28"/>
          <w:szCs w:val="28"/>
        </w:rPr>
        <w:t xml:space="preserve"> on the basis </w:t>
      </w:r>
      <w:proofErr w:type="gramStart"/>
      <w:r w:rsidRPr="001D3882">
        <w:rPr>
          <w:color w:val="000000"/>
          <w:sz w:val="28"/>
          <w:szCs w:val="28"/>
        </w:rPr>
        <w:t>of</w:t>
      </w:r>
      <w:proofErr w:type="gramEnd"/>
      <w:r w:rsidRPr="001D3882">
        <w:rPr>
          <w:color w:val="000000"/>
          <w:sz w:val="28"/>
          <w:szCs w:val="28"/>
        </w:rPr>
        <w:t xml:space="preserve"> a claim </w:t>
      </w:r>
      <w:proofErr w:type="spellStart"/>
      <w:r w:rsidRPr="001D3882">
        <w:rPr>
          <w:color w:val="000000"/>
          <w:sz w:val="28"/>
          <w:szCs w:val="28"/>
        </w:rPr>
        <w:t>that</w:t>
      </w:r>
      <w:proofErr w:type="spellEnd"/>
      <w:r w:rsidRPr="001D3882">
        <w:rPr>
          <w:color w:val="000000"/>
          <w:sz w:val="28"/>
          <w:szCs w:val="28"/>
        </w:rPr>
        <w:t xml:space="preserve"> the </w:t>
      </w:r>
      <w:proofErr w:type="spellStart"/>
      <w:r w:rsidRPr="001D3882">
        <w:rPr>
          <w:color w:val="000000"/>
          <w:sz w:val="28"/>
          <w:szCs w:val="28"/>
        </w:rPr>
        <w:t>Sudanese</w:t>
      </w:r>
      <w:proofErr w:type="spellEnd"/>
      <w:r w:rsidRPr="001D3882">
        <w:rPr>
          <w:color w:val="000000"/>
          <w:sz w:val="28"/>
          <w:szCs w:val="28"/>
        </w:rPr>
        <w:t xml:space="preserve"> </w:t>
      </w:r>
      <w:proofErr w:type="spellStart"/>
      <w:r w:rsidRPr="001D3882">
        <w:rPr>
          <w:color w:val="000000"/>
          <w:sz w:val="28"/>
          <w:szCs w:val="28"/>
        </w:rPr>
        <w:t>government</w:t>
      </w:r>
      <w:proofErr w:type="spellEnd"/>
      <w:r w:rsidRPr="001D3882">
        <w:rPr>
          <w:color w:val="000000"/>
          <w:sz w:val="28"/>
          <w:szCs w:val="28"/>
        </w:rPr>
        <w:t xml:space="preserve"> supports international </w:t>
      </w:r>
      <w:proofErr w:type="spellStart"/>
      <w:r w:rsidRPr="001D3882">
        <w:rPr>
          <w:color w:val="000000"/>
          <w:sz w:val="28"/>
          <w:szCs w:val="28"/>
        </w:rPr>
        <w:t>terrorism</w:t>
      </w:r>
      <w:proofErr w:type="spellEnd"/>
      <w:r w:rsidRPr="001D3882">
        <w:rPr>
          <w:color w:val="000000"/>
          <w:sz w:val="28"/>
          <w:szCs w:val="28"/>
        </w:rPr>
        <w:t xml:space="preserve"> and </w:t>
      </w:r>
      <w:proofErr w:type="spellStart"/>
      <w:r w:rsidRPr="001D3882">
        <w:rPr>
          <w:color w:val="000000"/>
          <w:sz w:val="28"/>
          <w:szCs w:val="28"/>
        </w:rPr>
        <w:t>endangers</w:t>
      </w:r>
      <w:proofErr w:type="spellEnd"/>
      <w:r w:rsidRPr="001D3882">
        <w:rPr>
          <w:color w:val="000000"/>
          <w:sz w:val="28"/>
          <w:szCs w:val="28"/>
        </w:rPr>
        <w:t xml:space="preserve"> </w:t>
      </w:r>
      <w:proofErr w:type="spellStart"/>
      <w:r w:rsidRPr="001D3882">
        <w:rPr>
          <w:color w:val="000000"/>
          <w:sz w:val="28"/>
          <w:szCs w:val="28"/>
        </w:rPr>
        <w:t>its</w:t>
      </w:r>
      <w:proofErr w:type="spellEnd"/>
      <w:r w:rsidRPr="001D3882">
        <w:rPr>
          <w:color w:val="000000"/>
          <w:sz w:val="28"/>
          <w:szCs w:val="28"/>
        </w:rPr>
        <w:t xml:space="preserve"> </w:t>
      </w:r>
      <w:proofErr w:type="spellStart"/>
      <w:r w:rsidRPr="001D3882">
        <w:rPr>
          <w:color w:val="000000"/>
          <w:sz w:val="28"/>
          <w:szCs w:val="28"/>
        </w:rPr>
        <w:t>neighbors</w:t>
      </w:r>
      <w:proofErr w:type="spellEnd"/>
      <w:r w:rsidRPr="001D3882">
        <w:rPr>
          <w:color w:val="000000"/>
          <w:sz w:val="28"/>
          <w:szCs w:val="28"/>
        </w:rPr>
        <w:t xml:space="preserve"> to  </w:t>
      </w:r>
      <w:proofErr w:type="spellStart"/>
      <w:r w:rsidRPr="001D3882">
        <w:rPr>
          <w:color w:val="000000"/>
          <w:sz w:val="28"/>
          <w:szCs w:val="28"/>
        </w:rPr>
        <w:t>justify</w:t>
      </w:r>
      <w:proofErr w:type="spellEnd"/>
      <w:r w:rsidRPr="001D3882">
        <w:rPr>
          <w:color w:val="000000"/>
          <w:sz w:val="28"/>
          <w:szCs w:val="28"/>
        </w:rPr>
        <w:t xml:space="preserve"> </w:t>
      </w:r>
      <w:proofErr w:type="spellStart"/>
      <w:r w:rsidRPr="001D3882">
        <w:rPr>
          <w:color w:val="000000"/>
          <w:sz w:val="28"/>
          <w:szCs w:val="28"/>
        </w:rPr>
        <w:t>its</w:t>
      </w:r>
      <w:proofErr w:type="spellEnd"/>
      <w:r w:rsidRPr="001D3882">
        <w:rPr>
          <w:color w:val="000000"/>
          <w:sz w:val="28"/>
          <w:szCs w:val="28"/>
        </w:rPr>
        <w:t xml:space="preserve"> </w:t>
      </w:r>
      <w:proofErr w:type="spellStart"/>
      <w:r w:rsidRPr="001D3882">
        <w:rPr>
          <w:color w:val="000000"/>
          <w:sz w:val="28"/>
          <w:szCs w:val="28"/>
        </w:rPr>
        <w:t>acts</w:t>
      </w:r>
      <w:proofErr w:type="spellEnd"/>
      <w:r w:rsidRPr="001D3882">
        <w:rPr>
          <w:color w:val="000000"/>
          <w:sz w:val="28"/>
          <w:szCs w:val="28"/>
        </w:rPr>
        <w:t>.</w:t>
      </w:r>
    </w:p>
    <w:p w:rsidR="001D3882" w:rsidRPr="001D3882" w:rsidRDefault="001D3882" w:rsidP="001D3882">
      <w:pPr>
        <w:jc w:val="both"/>
        <w:rPr>
          <w:color w:val="000000"/>
          <w:sz w:val="28"/>
          <w:szCs w:val="28"/>
        </w:rPr>
      </w:pPr>
      <w:r w:rsidRPr="001D3882">
        <w:rPr>
          <w:color w:val="000000"/>
          <w:sz w:val="28"/>
          <w:szCs w:val="28"/>
        </w:rPr>
        <w:t xml:space="preserve">The active sanctions </w:t>
      </w:r>
      <w:proofErr w:type="spellStart"/>
      <w:r w:rsidRPr="001D3882">
        <w:rPr>
          <w:color w:val="000000"/>
          <w:sz w:val="28"/>
          <w:szCs w:val="28"/>
        </w:rPr>
        <w:t>essentially</w:t>
      </w:r>
      <w:proofErr w:type="spellEnd"/>
      <w:r w:rsidRPr="001D3882">
        <w:rPr>
          <w:color w:val="000000"/>
          <w:sz w:val="28"/>
          <w:szCs w:val="28"/>
        </w:rPr>
        <w:t xml:space="preserve"> </w:t>
      </w:r>
      <w:proofErr w:type="spellStart"/>
      <w:r w:rsidRPr="001D3882">
        <w:rPr>
          <w:color w:val="000000"/>
          <w:sz w:val="28"/>
          <w:szCs w:val="28"/>
        </w:rPr>
        <w:t>blocked</w:t>
      </w:r>
      <w:proofErr w:type="spellEnd"/>
      <w:r w:rsidRPr="001D3882">
        <w:rPr>
          <w:color w:val="000000"/>
          <w:sz w:val="28"/>
          <w:szCs w:val="28"/>
        </w:rPr>
        <w:t xml:space="preserve"> </w:t>
      </w:r>
      <w:proofErr w:type="spellStart"/>
      <w:r w:rsidRPr="001D3882">
        <w:rPr>
          <w:color w:val="000000"/>
          <w:sz w:val="28"/>
          <w:szCs w:val="28"/>
        </w:rPr>
        <w:t>trading</w:t>
      </w:r>
      <w:proofErr w:type="spellEnd"/>
      <w:r w:rsidRPr="001D3882">
        <w:rPr>
          <w:color w:val="000000"/>
          <w:sz w:val="28"/>
          <w:szCs w:val="28"/>
        </w:rPr>
        <w:t xml:space="preserve"> and </w:t>
      </w:r>
      <w:proofErr w:type="spellStart"/>
      <w:r w:rsidRPr="001D3882">
        <w:rPr>
          <w:color w:val="000000"/>
          <w:sz w:val="28"/>
          <w:szCs w:val="28"/>
        </w:rPr>
        <w:t>investments</w:t>
      </w:r>
      <w:proofErr w:type="spellEnd"/>
      <w:r w:rsidRPr="001D3882">
        <w:rPr>
          <w:color w:val="000000"/>
          <w:sz w:val="28"/>
          <w:szCs w:val="28"/>
        </w:rPr>
        <w:t xml:space="preserve"> in </w:t>
      </w:r>
      <w:proofErr w:type="spellStart"/>
      <w:r w:rsidRPr="001D3882">
        <w:rPr>
          <w:color w:val="000000"/>
          <w:sz w:val="28"/>
          <w:szCs w:val="28"/>
        </w:rPr>
        <w:t>Sudan</w:t>
      </w:r>
      <w:proofErr w:type="spellEnd"/>
      <w:r w:rsidRPr="001D3882">
        <w:rPr>
          <w:color w:val="000000"/>
          <w:sz w:val="28"/>
          <w:szCs w:val="28"/>
        </w:rPr>
        <w:t xml:space="preserve"> </w:t>
      </w:r>
      <w:proofErr w:type="spellStart"/>
      <w:r w:rsidRPr="001D3882">
        <w:rPr>
          <w:color w:val="000000"/>
          <w:sz w:val="28"/>
          <w:szCs w:val="28"/>
        </w:rPr>
        <w:t>which</w:t>
      </w:r>
      <w:proofErr w:type="spellEnd"/>
      <w:r w:rsidRPr="001D3882">
        <w:rPr>
          <w:color w:val="000000"/>
          <w:sz w:val="28"/>
          <w:szCs w:val="28"/>
        </w:rPr>
        <w:t xml:space="preserve"> in </w:t>
      </w:r>
      <w:proofErr w:type="spellStart"/>
      <w:r w:rsidRPr="001D3882">
        <w:rPr>
          <w:color w:val="000000"/>
          <w:sz w:val="28"/>
          <w:szCs w:val="28"/>
        </w:rPr>
        <w:t>effect</w:t>
      </w:r>
      <w:proofErr w:type="spellEnd"/>
      <w:r w:rsidRPr="001D3882">
        <w:rPr>
          <w:color w:val="000000"/>
          <w:sz w:val="28"/>
          <w:szCs w:val="28"/>
        </w:rPr>
        <w:t xml:space="preserve"> </w:t>
      </w:r>
      <w:proofErr w:type="spellStart"/>
      <w:r w:rsidRPr="001D3882">
        <w:rPr>
          <w:color w:val="000000"/>
          <w:sz w:val="28"/>
          <w:szCs w:val="28"/>
        </w:rPr>
        <w:t>brought</w:t>
      </w:r>
      <w:proofErr w:type="spellEnd"/>
      <w:r w:rsidRPr="001D3882">
        <w:rPr>
          <w:color w:val="000000"/>
          <w:sz w:val="28"/>
          <w:szCs w:val="28"/>
        </w:rPr>
        <w:t xml:space="preserve"> substantive damage to </w:t>
      </w:r>
      <w:proofErr w:type="spellStart"/>
      <w:r w:rsidRPr="001D3882">
        <w:rPr>
          <w:color w:val="000000"/>
          <w:sz w:val="28"/>
          <w:szCs w:val="28"/>
        </w:rPr>
        <w:t>its</w:t>
      </w:r>
      <w:proofErr w:type="spellEnd"/>
      <w:r w:rsidRPr="001D3882">
        <w:rPr>
          <w:color w:val="000000"/>
          <w:sz w:val="28"/>
          <w:szCs w:val="28"/>
        </w:rPr>
        <w:t xml:space="preserve"> </w:t>
      </w:r>
      <w:proofErr w:type="spellStart"/>
      <w:r w:rsidRPr="001D3882">
        <w:rPr>
          <w:color w:val="000000"/>
          <w:sz w:val="28"/>
          <w:szCs w:val="28"/>
        </w:rPr>
        <w:t>economy</w:t>
      </w:r>
      <w:proofErr w:type="spellEnd"/>
      <w:r w:rsidRPr="001D3882">
        <w:rPr>
          <w:color w:val="000000"/>
          <w:sz w:val="28"/>
          <w:szCs w:val="28"/>
        </w:rPr>
        <w:t xml:space="preserve"> and international </w:t>
      </w:r>
      <w:proofErr w:type="spellStart"/>
      <w:r w:rsidRPr="001D3882">
        <w:rPr>
          <w:color w:val="000000"/>
          <w:sz w:val="28"/>
          <w:szCs w:val="28"/>
        </w:rPr>
        <w:t>trade</w:t>
      </w:r>
      <w:proofErr w:type="spellEnd"/>
      <w:r w:rsidRPr="001D3882">
        <w:rPr>
          <w:color w:val="000000"/>
          <w:sz w:val="28"/>
          <w:szCs w:val="28"/>
        </w:rPr>
        <w:t xml:space="preserve">, and in </w:t>
      </w:r>
      <w:proofErr w:type="spellStart"/>
      <w:r w:rsidRPr="001D3882">
        <w:rPr>
          <w:color w:val="000000"/>
          <w:sz w:val="28"/>
          <w:szCs w:val="28"/>
        </w:rPr>
        <w:t>turn</w:t>
      </w:r>
      <w:proofErr w:type="spellEnd"/>
      <w:r w:rsidRPr="001D3882">
        <w:rPr>
          <w:color w:val="000000"/>
          <w:sz w:val="28"/>
          <w:szCs w:val="28"/>
        </w:rPr>
        <w:t xml:space="preserve"> </w:t>
      </w:r>
      <w:proofErr w:type="spellStart"/>
      <w:r w:rsidRPr="001D3882">
        <w:rPr>
          <w:color w:val="000000"/>
          <w:sz w:val="28"/>
          <w:szCs w:val="28"/>
        </w:rPr>
        <w:t>created</w:t>
      </w:r>
      <w:proofErr w:type="spellEnd"/>
      <w:r w:rsidRPr="001D3882">
        <w:rPr>
          <w:color w:val="000000"/>
          <w:sz w:val="28"/>
          <w:szCs w:val="28"/>
        </w:rPr>
        <w:t xml:space="preserve"> a </w:t>
      </w:r>
      <w:proofErr w:type="spellStart"/>
      <w:r w:rsidRPr="001D3882">
        <w:rPr>
          <w:color w:val="000000"/>
          <w:sz w:val="28"/>
          <w:szCs w:val="28"/>
        </w:rPr>
        <w:t>huge</w:t>
      </w:r>
      <w:proofErr w:type="spellEnd"/>
      <w:r w:rsidRPr="001D3882">
        <w:rPr>
          <w:color w:val="000000"/>
          <w:sz w:val="28"/>
          <w:szCs w:val="28"/>
        </w:rPr>
        <w:t xml:space="preserve"> </w:t>
      </w:r>
      <w:proofErr w:type="spellStart"/>
      <w:r w:rsidRPr="001D3882">
        <w:rPr>
          <w:color w:val="000000"/>
          <w:sz w:val="28"/>
          <w:szCs w:val="28"/>
        </w:rPr>
        <w:t>number</w:t>
      </w:r>
      <w:proofErr w:type="spellEnd"/>
      <w:r w:rsidRPr="001D3882">
        <w:rPr>
          <w:color w:val="000000"/>
          <w:sz w:val="28"/>
          <w:szCs w:val="28"/>
        </w:rPr>
        <w:t xml:space="preserve"> of </w:t>
      </w:r>
      <w:proofErr w:type="spellStart"/>
      <w:r w:rsidRPr="001D3882">
        <w:rPr>
          <w:color w:val="000000"/>
          <w:sz w:val="28"/>
          <w:szCs w:val="28"/>
        </w:rPr>
        <w:t>unemployment</w:t>
      </w:r>
      <w:proofErr w:type="spellEnd"/>
      <w:r w:rsidRPr="001D3882">
        <w:rPr>
          <w:color w:val="000000"/>
          <w:sz w:val="28"/>
          <w:szCs w:val="28"/>
        </w:rPr>
        <w:t xml:space="preserve">, </w:t>
      </w:r>
      <w:proofErr w:type="spellStart"/>
      <w:r w:rsidRPr="001D3882">
        <w:rPr>
          <w:color w:val="000000"/>
          <w:sz w:val="28"/>
          <w:szCs w:val="28"/>
        </w:rPr>
        <w:t>access</w:t>
      </w:r>
      <w:proofErr w:type="spellEnd"/>
      <w:r w:rsidRPr="001D3882">
        <w:rPr>
          <w:color w:val="000000"/>
          <w:sz w:val="28"/>
          <w:szCs w:val="28"/>
        </w:rPr>
        <w:t xml:space="preserve"> to </w:t>
      </w:r>
      <w:proofErr w:type="spellStart"/>
      <w:r w:rsidRPr="001D3882">
        <w:rPr>
          <w:color w:val="000000"/>
          <w:sz w:val="28"/>
          <w:szCs w:val="28"/>
        </w:rPr>
        <w:t>medical</w:t>
      </w:r>
      <w:proofErr w:type="spellEnd"/>
      <w:r w:rsidRPr="001D3882">
        <w:rPr>
          <w:color w:val="000000"/>
          <w:sz w:val="28"/>
          <w:szCs w:val="28"/>
        </w:rPr>
        <w:t xml:space="preserve"> care  for </w:t>
      </w:r>
      <w:proofErr w:type="spellStart"/>
      <w:r w:rsidRPr="001D3882">
        <w:rPr>
          <w:color w:val="000000"/>
          <w:sz w:val="28"/>
          <w:szCs w:val="28"/>
        </w:rPr>
        <w:t>children</w:t>
      </w:r>
      <w:proofErr w:type="spellEnd"/>
      <w:r w:rsidRPr="001D3882">
        <w:rPr>
          <w:color w:val="000000"/>
          <w:sz w:val="28"/>
          <w:szCs w:val="28"/>
        </w:rPr>
        <w:t xml:space="preserve"> and </w:t>
      </w:r>
      <w:proofErr w:type="spellStart"/>
      <w:r w:rsidRPr="001D3882">
        <w:rPr>
          <w:color w:val="000000"/>
          <w:sz w:val="28"/>
          <w:szCs w:val="28"/>
        </w:rPr>
        <w:t>other</w:t>
      </w:r>
      <w:proofErr w:type="spellEnd"/>
      <w:r w:rsidRPr="001D3882">
        <w:rPr>
          <w:color w:val="000000"/>
          <w:sz w:val="28"/>
          <w:szCs w:val="28"/>
        </w:rPr>
        <w:t xml:space="preserve"> </w:t>
      </w:r>
      <w:proofErr w:type="spellStart"/>
      <w:r w:rsidRPr="001D3882">
        <w:rPr>
          <w:color w:val="000000"/>
          <w:sz w:val="28"/>
          <w:szCs w:val="28"/>
        </w:rPr>
        <w:t>vulnerable</w:t>
      </w:r>
      <w:proofErr w:type="spellEnd"/>
      <w:r w:rsidRPr="001D3882">
        <w:rPr>
          <w:color w:val="000000"/>
          <w:sz w:val="28"/>
          <w:szCs w:val="28"/>
        </w:rPr>
        <w:t xml:space="preserve"> </w:t>
      </w:r>
      <w:proofErr w:type="spellStart"/>
      <w:r w:rsidRPr="001D3882">
        <w:rPr>
          <w:color w:val="000000"/>
          <w:sz w:val="28"/>
          <w:szCs w:val="28"/>
        </w:rPr>
        <w:t>citizens</w:t>
      </w:r>
      <w:proofErr w:type="spellEnd"/>
      <w:r w:rsidRPr="001D3882">
        <w:rPr>
          <w:color w:val="000000"/>
          <w:sz w:val="28"/>
          <w:szCs w:val="28"/>
        </w:rPr>
        <w:t xml:space="preserve"> of </w:t>
      </w:r>
      <w:proofErr w:type="spellStart"/>
      <w:r w:rsidRPr="001D3882">
        <w:rPr>
          <w:color w:val="000000"/>
          <w:sz w:val="28"/>
          <w:szCs w:val="28"/>
        </w:rPr>
        <w:t>Sudan</w:t>
      </w:r>
      <w:proofErr w:type="spellEnd"/>
      <w:r w:rsidRPr="001D3882">
        <w:rPr>
          <w:color w:val="000000"/>
          <w:sz w:val="28"/>
          <w:szCs w:val="28"/>
        </w:rPr>
        <w:t xml:space="preserve"> </w:t>
      </w:r>
      <w:proofErr w:type="spellStart"/>
      <w:r w:rsidRPr="001D3882">
        <w:rPr>
          <w:color w:val="000000"/>
          <w:sz w:val="28"/>
          <w:szCs w:val="28"/>
        </w:rPr>
        <w:t>without</w:t>
      </w:r>
      <w:proofErr w:type="spellEnd"/>
      <w:r w:rsidRPr="001D3882">
        <w:rPr>
          <w:color w:val="000000"/>
          <w:sz w:val="28"/>
          <w:szCs w:val="28"/>
        </w:rPr>
        <w:t xml:space="preserve"> </w:t>
      </w:r>
      <w:proofErr w:type="spellStart"/>
      <w:r w:rsidRPr="001D3882">
        <w:rPr>
          <w:color w:val="000000"/>
          <w:sz w:val="28"/>
          <w:szCs w:val="28"/>
        </w:rPr>
        <w:t>sufficiently</w:t>
      </w:r>
      <w:proofErr w:type="spellEnd"/>
      <w:r w:rsidRPr="001D3882">
        <w:rPr>
          <w:color w:val="000000"/>
          <w:sz w:val="28"/>
          <w:szCs w:val="28"/>
        </w:rPr>
        <w:t xml:space="preserve"> </w:t>
      </w:r>
      <w:proofErr w:type="spellStart"/>
      <w:r w:rsidRPr="001D3882">
        <w:rPr>
          <w:color w:val="000000"/>
          <w:sz w:val="28"/>
          <w:szCs w:val="28"/>
        </w:rPr>
        <w:t>affecting</w:t>
      </w:r>
      <w:proofErr w:type="spellEnd"/>
      <w:r w:rsidRPr="001D3882">
        <w:rPr>
          <w:color w:val="000000"/>
          <w:sz w:val="28"/>
          <w:szCs w:val="28"/>
        </w:rPr>
        <w:t xml:space="preserve"> the </w:t>
      </w:r>
      <w:proofErr w:type="spellStart"/>
      <w:r w:rsidRPr="001D3882">
        <w:rPr>
          <w:color w:val="000000"/>
          <w:sz w:val="28"/>
          <w:szCs w:val="28"/>
        </w:rPr>
        <w:t>Government</w:t>
      </w:r>
      <w:proofErr w:type="spellEnd"/>
      <w:r w:rsidRPr="001D3882">
        <w:rPr>
          <w:color w:val="000000"/>
          <w:sz w:val="28"/>
          <w:szCs w:val="28"/>
        </w:rPr>
        <w:t xml:space="preserve"> </w:t>
      </w:r>
      <w:proofErr w:type="spellStart"/>
      <w:r w:rsidRPr="001D3882">
        <w:rPr>
          <w:color w:val="000000"/>
          <w:sz w:val="28"/>
          <w:szCs w:val="28"/>
        </w:rPr>
        <w:t>itself</w:t>
      </w:r>
      <w:proofErr w:type="spellEnd"/>
      <w:r w:rsidRPr="001D3882">
        <w:rPr>
          <w:color w:val="000000"/>
          <w:sz w:val="28"/>
          <w:szCs w:val="28"/>
        </w:rPr>
        <w:t xml:space="preserve"> </w:t>
      </w:r>
      <w:proofErr w:type="spellStart"/>
      <w:r w:rsidRPr="001D3882">
        <w:rPr>
          <w:color w:val="000000"/>
          <w:sz w:val="28"/>
          <w:szCs w:val="28"/>
        </w:rPr>
        <w:t>with</w:t>
      </w:r>
      <w:proofErr w:type="spellEnd"/>
      <w:r w:rsidRPr="001D3882">
        <w:rPr>
          <w:color w:val="000000"/>
          <w:sz w:val="28"/>
          <w:szCs w:val="28"/>
        </w:rPr>
        <w:t xml:space="preserve"> the attendant </w:t>
      </w:r>
      <w:proofErr w:type="spellStart"/>
      <w:r w:rsidRPr="001D3882">
        <w:rPr>
          <w:color w:val="000000"/>
          <w:sz w:val="28"/>
          <w:szCs w:val="28"/>
        </w:rPr>
        <w:t>consequences</w:t>
      </w:r>
      <w:proofErr w:type="spellEnd"/>
      <w:r w:rsidRPr="001D3882">
        <w:rPr>
          <w:color w:val="000000"/>
          <w:sz w:val="28"/>
          <w:szCs w:val="28"/>
        </w:rPr>
        <w:t xml:space="preserve"> of </w:t>
      </w:r>
      <w:proofErr w:type="spellStart"/>
      <w:r w:rsidRPr="001D3882">
        <w:rPr>
          <w:color w:val="000000"/>
          <w:sz w:val="28"/>
          <w:szCs w:val="28"/>
        </w:rPr>
        <w:t>creating</w:t>
      </w:r>
      <w:proofErr w:type="spellEnd"/>
      <w:r w:rsidRPr="001D3882">
        <w:rPr>
          <w:color w:val="000000"/>
          <w:sz w:val="28"/>
          <w:szCs w:val="28"/>
        </w:rPr>
        <w:t xml:space="preserve"> </w:t>
      </w:r>
      <w:proofErr w:type="spellStart"/>
      <w:r w:rsidRPr="001D3882">
        <w:rPr>
          <w:color w:val="000000"/>
          <w:sz w:val="28"/>
          <w:szCs w:val="28"/>
        </w:rPr>
        <w:t>considerable</w:t>
      </w:r>
      <w:proofErr w:type="spellEnd"/>
      <w:r w:rsidRPr="001D3882">
        <w:rPr>
          <w:color w:val="000000"/>
          <w:sz w:val="28"/>
          <w:szCs w:val="28"/>
        </w:rPr>
        <w:t xml:space="preserve"> </w:t>
      </w:r>
      <w:proofErr w:type="spellStart"/>
      <w:r w:rsidRPr="001D3882">
        <w:rPr>
          <w:color w:val="000000"/>
          <w:sz w:val="28"/>
          <w:szCs w:val="28"/>
        </w:rPr>
        <w:t>security</w:t>
      </w:r>
      <w:proofErr w:type="spellEnd"/>
      <w:r w:rsidRPr="001D3882">
        <w:rPr>
          <w:color w:val="000000"/>
          <w:sz w:val="28"/>
          <w:szCs w:val="28"/>
        </w:rPr>
        <w:t xml:space="preserve"> implications for </w:t>
      </w:r>
      <w:proofErr w:type="spellStart"/>
      <w:r w:rsidRPr="001D3882">
        <w:rPr>
          <w:color w:val="000000"/>
          <w:sz w:val="28"/>
          <w:szCs w:val="28"/>
        </w:rPr>
        <w:t>regions</w:t>
      </w:r>
      <w:proofErr w:type="spellEnd"/>
      <w:r w:rsidRPr="001D3882">
        <w:rPr>
          <w:color w:val="000000"/>
          <w:sz w:val="28"/>
          <w:szCs w:val="28"/>
        </w:rPr>
        <w:t xml:space="preserve"> and the world </w:t>
      </w:r>
      <w:proofErr w:type="spellStart"/>
      <w:r w:rsidRPr="001D3882">
        <w:rPr>
          <w:color w:val="000000"/>
          <w:sz w:val="28"/>
          <w:szCs w:val="28"/>
        </w:rPr>
        <w:t>at</w:t>
      </w:r>
      <w:proofErr w:type="spellEnd"/>
      <w:r w:rsidRPr="001D3882">
        <w:rPr>
          <w:color w:val="000000"/>
          <w:sz w:val="28"/>
          <w:szCs w:val="28"/>
        </w:rPr>
        <w:t xml:space="preserve"> large, </w:t>
      </w:r>
      <w:proofErr w:type="spellStart"/>
      <w:r w:rsidRPr="001D3882">
        <w:rPr>
          <w:color w:val="000000"/>
          <w:sz w:val="28"/>
          <w:szCs w:val="28"/>
        </w:rPr>
        <w:t>with</w:t>
      </w:r>
      <w:proofErr w:type="spellEnd"/>
      <w:r w:rsidRPr="001D3882">
        <w:rPr>
          <w:color w:val="000000"/>
          <w:sz w:val="28"/>
          <w:szCs w:val="28"/>
        </w:rPr>
        <w:t xml:space="preserve"> </w:t>
      </w:r>
      <w:proofErr w:type="spellStart"/>
      <w:r w:rsidRPr="001D3882">
        <w:rPr>
          <w:color w:val="000000"/>
          <w:sz w:val="28"/>
          <w:szCs w:val="28"/>
        </w:rPr>
        <w:t>informal</w:t>
      </w:r>
      <w:proofErr w:type="spellEnd"/>
      <w:r w:rsidRPr="001D3882">
        <w:rPr>
          <w:color w:val="000000"/>
          <w:sz w:val="28"/>
          <w:szCs w:val="28"/>
        </w:rPr>
        <w:t xml:space="preserve"> </w:t>
      </w:r>
      <w:proofErr w:type="spellStart"/>
      <w:r w:rsidRPr="001D3882">
        <w:rPr>
          <w:color w:val="000000"/>
          <w:sz w:val="28"/>
          <w:szCs w:val="28"/>
        </w:rPr>
        <w:t>trade</w:t>
      </w:r>
      <w:proofErr w:type="spellEnd"/>
      <w:r w:rsidRPr="001D3882">
        <w:rPr>
          <w:color w:val="000000"/>
          <w:sz w:val="28"/>
          <w:szCs w:val="28"/>
        </w:rPr>
        <w:t xml:space="preserve"> practices and corruption.</w:t>
      </w:r>
    </w:p>
    <w:p w:rsidR="001D3882" w:rsidRPr="001D3882" w:rsidRDefault="001D3882" w:rsidP="001D3882">
      <w:pPr>
        <w:jc w:val="both"/>
        <w:rPr>
          <w:color w:val="000000"/>
          <w:sz w:val="28"/>
          <w:szCs w:val="28"/>
        </w:rPr>
      </w:pPr>
      <w:r w:rsidRPr="001D3882">
        <w:rPr>
          <w:color w:val="000000"/>
          <w:sz w:val="28"/>
          <w:szCs w:val="28"/>
        </w:rPr>
        <w:t xml:space="preserve">The </w:t>
      </w:r>
      <w:proofErr w:type="spellStart"/>
      <w:r w:rsidRPr="001D3882">
        <w:rPr>
          <w:color w:val="000000"/>
          <w:sz w:val="28"/>
          <w:szCs w:val="28"/>
        </w:rPr>
        <w:t>committee</w:t>
      </w:r>
      <w:proofErr w:type="spellEnd"/>
      <w:r w:rsidRPr="001D3882">
        <w:rPr>
          <w:color w:val="000000"/>
          <w:sz w:val="28"/>
          <w:szCs w:val="28"/>
        </w:rPr>
        <w:t xml:space="preserve">  </w:t>
      </w:r>
      <w:proofErr w:type="spellStart"/>
      <w:r w:rsidRPr="001D3882">
        <w:rPr>
          <w:color w:val="000000"/>
          <w:sz w:val="28"/>
          <w:szCs w:val="28"/>
        </w:rPr>
        <w:t>equally</w:t>
      </w:r>
      <w:proofErr w:type="spellEnd"/>
      <w:r w:rsidRPr="001D3882">
        <w:rPr>
          <w:color w:val="000000"/>
          <w:sz w:val="28"/>
          <w:szCs w:val="28"/>
        </w:rPr>
        <w:t xml:space="preserve"> notes </w:t>
      </w:r>
      <w:proofErr w:type="spellStart"/>
      <w:r w:rsidRPr="001D3882">
        <w:rPr>
          <w:color w:val="000000"/>
          <w:sz w:val="28"/>
          <w:szCs w:val="28"/>
        </w:rPr>
        <w:t>with</w:t>
      </w:r>
      <w:proofErr w:type="spellEnd"/>
      <w:r w:rsidRPr="001D3882">
        <w:rPr>
          <w:color w:val="000000"/>
          <w:sz w:val="28"/>
          <w:szCs w:val="28"/>
        </w:rPr>
        <w:t xml:space="preserve"> </w:t>
      </w:r>
      <w:proofErr w:type="spellStart"/>
      <w:r w:rsidRPr="001D3882">
        <w:rPr>
          <w:color w:val="000000"/>
          <w:sz w:val="28"/>
          <w:szCs w:val="28"/>
        </w:rPr>
        <w:t>considerable</w:t>
      </w:r>
      <w:proofErr w:type="spellEnd"/>
      <w:r w:rsidRPr="001D3882">
        <w:rPr>
          <w:color w:val="000000"/>
          <w:sz w:val="28"/>
          <w:szCs w:val="28"/>
        </w:rPr>
        <w:t xml:space="preserve"> satisfaction the long  and </w:t>
      </w:r>
      <w:proofErr w:type="spellStart"/>
      <w:r w:rsidRPr="001D3882">
        <w:rPr>
          <w:color w:val="000000"/>
          <w:sz w:val="28"/>
          <w:szCs w:val="28"/>
        </w:rPr>
        <w:t>cherished</w:t>
      </w:r>
      <w:proofErr w:type="spellEnd"/>
      <w:r w:rsidRPr="001D3882">
        <w:rPr>
          <w:color w:val="000000"/>
          <w:sz w:val="28"/>
          <w:szCs w:val="28"/>
        </w:rPr>
        <w:t xml:space="preserve"> </w:t>
      </w:r>
      <w:proofErr w:type="spellStart"/>
      <w:r w:rsidRPr="001D3882">
        <w:rPr>
          <w:color w:val="000000"/>
          <w:sz w:val="28"/>
          <w:szCs w:val="28"/>
        </w:rPr>
        <w:t>ideals</w:t>
      </w:r>
      <w:proofErr w:type="spellEnd"/>
      <w:r w:rsidRPr="001D3882">
        <w:rPr>
          <w:color w:val="000000"/>
          <w:sz w:val="28"/>
          <w:szCs w:val="28"/>
        </w:rPr>
        <w:t xml:space="preserve"> of the United States of </w:t>
      </w:r>
      <w:proofErr w:type="spellStart"/>
      <w:r w:rsidRPr="001D3882">
        <w:rPr>
          <w:color w:val="000000"/>
          <w:sz w:val="28"/>
          <w:szCs w:val="28"/>
        </w:rPr>
        <w:t>America</w:t>
      </w:r>
      <w:proofErr w:type="spellEnd"/>
      <w:r w:rsidRPr="001D3882">
        <w:rPr>
          <w:color w:val="000000"/>
          <w:sz w:val="28"/>
          <w:szCs w:val="28"/>
        </w:rPr>
        <w:t xml:space="preserve">  of </w:t>
      </w:r>
      <w:proofErr w:type="spellStart"/>
      <w:r w:rsidRPr="001D3882">
        <w:rPr>
          <w:color w:val="000000"/>
          <w:sz w:val="28"/>
          <w:szCs w:val="28"/>
        </w:rPr>
        <w:t>its</w:t>
      </w:r>
      <w:proofErr w:type="spellEnd"/>
      <w:r w:rsidRPr="001D3882">
        <w:rPr>
          <w:color w:val="000000"/>
          <w:sz w:val="28"/>
          <w:szCs w:val="28"/>
        </w:rPr>
        <w:t xml:space="preserve"> </w:t>
      </w:r>
      <w:proofErr w:type="spellStart"/>
      <w:r w:rsidRPr="001D3882">
        <w:rPr>
          <w:color w:val="000000"/>
          <w:sz w:val="28"/>
          <w:szCs w:val="28"/>
        </w:rPr>
        <w:t>commitment</w:t>
      </w:r>
      <w:proofErr w:type="spellEnd"/>
      <w:r w:rsidRPr="001D3882">
        <w:rPr>
          <w:color w:val="000000"/>
          <w:sz w:val="28"/>
          <w:szCs w:val="28"/>
        </w:rPr>
        <w:t xml:space="preserve"> and respect to  </w:t>
      </w:r>
      <w:proofErr w:type="spellStart"/>
      <w:r w:rsidRPr="001D3882">
        <w:rPr>
          <w:color w:val="000000"/>
          <w:sz w:val="28"/>
          <w:szCs w:val="28"/>
        </w:rPr>
        <w:t>human</w:t>
      </w:r>
      <w:proofErr w:type="spellEnd"/>
      <w:r w:rsidRPr="001D3882">
        <w:rPr>
          <w:color w:val="000000"/>
          <w:sz w:val="28"/>
          <w:szCs w:val="28"/>
        </w:rPr>
        <w:t xml:space="preserve"> </w:t>
      </w:r>
      <w:proofErr w:type="spellStart"/>
      <w:r w:rsidRPr="001D3882">
        <w:rPr>
          <w:color w:val="000000"/>
          <w:sz w:val="28"/>
          <w:szCs w:val="28"/>
        </w:rPr>
        <w:t>rights</w:t>
      </w:r>
      <w:proofErr w:type="spellEnd"/>
      <w:r w:rsidRPr="001D3882">
        <w:rPr>
          <w:color w:val="000000"/>
          <w:sz w:val="28"/>
          <w:szCs w:val="28"/>
        </w:rPr>
        <w:t xml:space="preserve">, justice, </w:t>
      </w:r>
      <w:proofErr w:type="spellStart"/>
      <w:r w:rsidRPr="001D3882">
        <w:rPr>
          <w:color w:val="000000"/>
          <w:sz w:val="28"/>
          <w:szCs w:val="28"/>
        </w:rPr>
        <w:t>equality</w:t>
      </w:r>
      <w:proofErr w:type="spellEnd"/>
      <w:r w:rsidRPr="001D3882">
        <w:rPr>
          <w:color w:val="000000"/>
          <w:sz w:val="28"/>
          <w:szCs w:val="28"/>
        </w:rPr>
        <w:t xml:space="preserve">,  and </w:t>
      </w:r>
      <w:proofErr w:type="spellStart"/>
      <w:r w:rsidRPr="001D3882">
        <w:rPr>
          <w:color w:val="000000"/>
          <w:sz w:val="28"/>
          <w:szCs w:val="28"/>
        </w:rPr>
        <w:t>freedom</w:t>
      </w:r>
      <w:proofErr w:type="spellEnd"/>
      <w:r w:rsidRPr="001D3882">
        <w:rPr>
          <w:color w:val="000000"/>
          <w:sz w:val="28"/>
          <w:szCs w:val="28"/>
        </w:rPr>
        <w:t xml:space="preserve">, and has been </w:t>
      </w:r>
      <w:proofErr w:type="spellStart"/>
      <w:r w:rsidRPr="001D3882">
        <w:rPr>
          <w:color w:val="000000"/>
          <w:sz w:val="28"/>
          <w:szCs w:val="28"/>
        </w:rPr>
        <w:t>unable</w:t>
      </w:r>
      <w:proofErr w:type="spellEnd"/>
      <w:r w:rsidRPr="001D3882">
        <w:rPr>
          <w:color w:val="000000"/>
          <w:sz w:val="28"/>
          <w:szCs w:val="28"/>
        </w:rPr>
        <w:t xml:space="preserve"> to  </w:t>
      </w:r>
      <w:proofErr w:type="spellStart"/>
      <w:r w:rsidRPr="001D3882">
        <w:rPr>
          <w:color w:val="000000"/>
          <w:sz w:val="28"/>
          <w:szCs w:val="28"/>
        </w:rPr>
        <w:t>understand</w:t>
      </w:r>
      <w:proofErr w:type="spellEnd"/>
      <w:r w:rsidRPr="001D3882">
        <w:rPr>
          <w:color w:val="000000"/>
          <w:sz w:val="28"/>
          <w:szCs w:val="28"/>
        </w:rPr>
        <w:t xml:space="preserve"> the  justifications for the </w:t>
      </w:r>
      <w:proofErr w:type="spellStart"/>
      <w:r w:rsidRPr="001D3882">
        <w:rPr>
          <w:color w:val="000000"/>
          <w:sz w:val="28"/>
          <w:szCs w:val="28"/>
        </w:rPr>
        <w:t>continuous</w:t>
      </w:r>
      <w:proofErr w:type="spellEnd"/>
      <w:r w:rsidRPr="001D3882">
        <w:rPr>
          <w:color w:val="000000"/>
          <w:sz w:val="28"/>
          <w:szCs w:val="28"/>
        </w:rPr>
        <w:t xml:space="preserve"> imposition of  </w:t>
      </w:r>
      <w:proofErr w:type="spellStart"/>
      <w:r w:rsidRPr="001D3882">
        <w:rPr>
          <w:color w:val="000000"/>
          <w:sz w:val="28"/>
          <w:szCs w:val="28"/>
        </w:rPr>
        <w:t>unilateral</w:t>
      </w:r>
      <w:proofErr w:type="spellEnd"/>
      <w:r w:rsidRPr="001D3882">
        <w:rPr>
          <w:color w:val="000000"/>
          <w:sz w:val="28"/>
          <w:szCs w:val="28"/>
        </w:rPr>
        <w:t xml:space="preserve"> sanctions on </w:t>
      </w:r>
      <w:proofErr w:type="spellStart"/>
      <w:r w:rsidRPr="001D3882">
        <w:rPr>
          <w:color w:val="000000"/>
          <w:sz w:val="28"/>
          <w:szCs w:val="28"/>
        </w:rPr>
        <w:t>Sudan</w:t>
      </w:r>
      <w:proofErr w:type="spellEnd"/>
      <w:r w:rsidRPr="001D3882">
        <w:rPr>
          <w:color w:val="000000"/>
          <w:sz w:val="28"/>
          <w:szCs w:val="28"/>
        </w:rPr>
        <w:t xml:space="preserve"> </w:t>
      </w:r>
      <w:proofErr w:type="spellStart"/>
      <w:r w:rsidRPr="001D3882">
        <w:rPr>
          <w:color w:val="000000"/>
          <w:sz w:val="28"/>
          <w:szCs w:val="28"/>
        </w:rPr>
        <w:t>with</w:t>
      </w:r>
      <w:proofErr w:type="spellEnd"/>
      <w:r w:rsidRPr="001D3882">
        <w:rPr>
          <w:color w:val="000000"/>
          <w:sz w:val="28"/>
          <w:szCs w:val="28"/>
        </w:rPr>
        <w:t xml:space="preserve"> all </w:t>
      </w:r>
      <w:proofErr w:type="spellStart"/>
      <w:r w:rsidRPr="001D3882">
        <w:rPr>
          <w:color w:val="000000"/>
          <w:sz w:val="28"/>
          <w:szCs w:val="28"/>
        </w:rPr>
        <w:t>its</w:t>
      </w:r>
      <w:proofErr w:type="spellEnd"/>
      <w:r w:rsidRPr="001D3882">
        <w:rPr>
          <w:color w:val="000000"/>
          <w:sz w:val="28"/>
          <w:szCs w:val="28"/>
        </w:rPr>
        <w:t xml:space="preserve"> </w:t>
      </w:r>
      <w:proofErr w:type="spellStart"/>
      <w:r w:rsidRPr="001D3882">
        <w:rPr>
          <w:color w:val="000000"/>
          <w:sz w:val="28"/>
          <w:szCs w:val="28"/>
        </w:rPr>
        <w:t>humanitarian</w:t>
      </w:r>
      <w:proofErr w:type="spellEnd"/>
      <w:r w:rsidRPr="001D3882">
        <w:rPr>
          <w:color w:val="000000"/>
          <w:sz w:val="28"/>
          <w:szCs w:val="28"/>
        </w:rPr>
        <w:t xml:space="preserve"> implications, and </w:t>
      </w:r>
      <w:proofErr w:type="spellStart"/>
      <w:r w:rsidRPr="001D3882">
        <w:rPr>
          <w:color w:val="000000"/>
          <w:sz w:val="28"/>
          <w:szCs w:val="28"/>
        </w:rPr>
        <w:t>accordingly</w:t>
      </w:r>
      <w:proofErr w:type="spellEnd"/>
      <w:r w:rsidRPr="001D3882">
        <w:rPr>
          <w:color w:val="000000"/>
          <w:sz w:val="28"/>
          <w:szCs w:val="28"/>
        </w:rPr>
        <w:t xml:space="preserve"> has </w:t>
      </w:r>
      <w:proofErr w:type="spellStart"/>
      <w:r w:rsidRPr="001D3882">
        <w:rPr>
          <w:color w:val="000000"/>
          <w:sz w:val="28"/>
          <w:szCs w:val="28"/>
        </w:rPr>
        <w:t>resolved</w:t>
      </w:r>
      <w:proofErr w:type="spellEnd"/>
      <w:r w:rsidRPr="001D3882">
        <w:rPr>
          <w:color w:val="000000"/>
          <w:sz w:val="28"/>
          <w:szCs w:val="28"/>
        </w:rPr>
        <w:t xml:space="preserve"> to </w:t>
      </w:r>
      <w:proofErr w:type="spellStart"/>
      <w:r w:rsidRPr="001D3882">
        <w:rPr>
          <w:color w:val="000000"/>
          <w:sz w:val="28"/>
          <w:szCs w:val="28"/>
        </w:rPr>
        <w:t>intervene</w:t>
      </w:r>
      <w:proofErr w:type="spellEnd"/>
      <w:r w:rsidRPr="001D3882">
        <w:rPr>
          <w:color w:val="000000"/>
          <w:sz w:val="28"/>
          <w:szCs w:val="28"/>
        </w:rPr>
        <w:t xml:space="preserve"> by </w:t>
      </w:r>
      <w:proofErr w:type="spellStart"/>
      <w:r w:rsidRPr="001D3882">
        <w:rPr>
          <w:color w:val="000000"/>
          <w:sz w:val="28"/>
          <w:szCs w:val="28"/>
        </w:rPr>
        <w:t>calling</w:t>
      </w:r>
      <w:proofErr w:type="spellEnd"/>
      <w:r w:rsidRPr="001D3882">
        <w:rPr>
          <w:color w:val="000000"/>
          <w:sz w:val="28"/>
          <w:szCs w:val="28"/>
        </w:rPr>
        <w:t xml:space="preserve"> on the United States </w:t>
      </w:r>
      <w:proofErr w:type="spellStart"/>
      <w:r w:rsidRPr="001D3882">
        <w:rPr>
          <w:color w:val="000000"/>
          <w:sz w:val="28"/>
          <w:szCs w:val="28"/>
        </w:rPr>
        <w:t>Congress</w:t>
      </w:r>
      <w:proofErr w:type="spellEnd"/>
      <w:r w:rsidRPr="001D3882">
        <w:rPr>
          <w:color w:val="000000"/>
          <w:sz w:val="28"/>
          <w:szCs w:val="28"/>
        </w:rPr>
        <w:t xml:space="preserve"> to have a second look </w:t>
      </w:r>
      <w:proofErr w:type="spellStart"/>
      <w:r w:rsidRPr="001D3882">
        <w:rPr>
          <w:color w:val="000000"/>
          <w:sz w:val="28"/>
          <w:szCs w:val="28"/>
        </w:rPr>
        <w:t>at</w:t>
      </w:r>
      <w:proofErr w:type="spellEnd"/>
      <w:r w:rsidRPr="001D3882">
        <w:rPr>
          <w:color w:val="000000"/>
          <w:sz w:val="28"/>
          <w:szCs w:val="28"/>
        </w:rPr>
        <w:t xml:space="preserve">  the issue </w:t>
      </w:r>
      <w:proofErr w:type="spellStart"/>
      <w:r w:rsidRPr="001D3882">
        <w:rPr>
          <w:color w:val="000000"/>
          <w:sz w:val="28"/>
          <w:szCs w:val="28"/>
        </w:rPr>
        <w:t>with</w:t>
      </w:r>
      <w:proofErr w:type="spellEnd"/>
      <w:r w:rsidRPr="001D3882">
        <w:rPr>
          <w:color w:val="000000"/>
          <w:sz w:val="28"/>
          <w:szCs w:val="28"/>
        </w:rPr>
        <w:t xml:space="preserve"> a </w:t>
      </w:r>
      <w:proofErr w:type="spellStart"/>
      <w:r w:rsidRPr="001D3882">
        <w:rPr>
          <w:color w:val="000000"/>
          <w:sz w:val="28"/>
          <w:szCs w:val="28"/>
        </w:rPr>
        <w:t>view</w:t>
      </w:r>
      <w:proofErr w:type="spellEnd"/>
      <w:r w:rsidRPr="001D3882">
        <w:rPr>
          <w:color w:val="000000"/>
          <w:sz w:val="28"/>
          <w:szCs w:val="28"/>
        </w:rPr>
        <w:t xml:space="preserve"> to lifting the </w:t>
      </w:r>
      <w:proofErr w:type="spellStart"/>
      <w:r w:rsidRPr="001D3882">
        <w:rPr>
          <w:color w:val="000000"/>
          <w:sz w:val="28"/>
          <w:szCs w:val="28"/>
        </w:rPr>
        <w:t>unilateral</w:t>
      </w:r>
      <w:proofErr w:type="spellEnd"/>
      <w:r w:rsidRPr="001D3882">
        <w:rPr>
          <w:color w:val="000000"/>
          <w:sz w:val="28"/>
          <w:szCs w:val="28"/>
        </w:rPr>
        <w:t xml:space="preserve"> sanctions on </w:t>
      </w:r>
      <w:proofErr w:type="spellStart"/>
      <w:r w:rsidRPr="001D3882">
        <w:rPr>
          <w:color w:val="000000"/>
          <w:sz w:val="28"/>
          <w:szCs w:val="28"/>
        </w:rPr>
        <w:t>Sudan</w:t>
      </w:r>
      <w:proofErr w:type="spellEnd"/>
      <w:r w:rsidRPr="001D3882">
        <w:rPr>
          <w:color w:val="000000"/>
          <w:sz w:val="28"/>
          <w:szCs w:val="28"/>
        </w:rPr>
        <w:t xml:space="preserve"> on </w:t>
      </w:r>
      <w:proofErr w:type="spellStart"/>
      <w:r w:rsidRPr="001D3882">
        <w:rPr>
          <w:color w:val="000000"/>
          <w:sz w:val="28"/>
          <w:szCs w:val="28"/>
        </w:rPr>
        <w:t>humanitarian</w:t>
      </w:r>
      <w:proofErr w:type="spellEnd"/>
      <w:r w:rsidRPr="001D3882">
        <w:rPr>
          <w:color w:val="000000"/>
          <w:sz w:val="28"/>
          <w:szCs w:val="28"/>
        </w:rPr>
        <w:t xml:space="preserve"> grounds.</w:t>
      </w:r>
    </w:p>
    <w:p w:rsidR="001D3882" w:rsidRPr="001D3882" w:rsidRDefault="001D3882" w:rsidP="001D3882">
      <w:pPr>
        <w:jc w:val="both"/>
        <w:rPr>
          <w:color w:val="000000"/>
          <w:sz w:val="28"/>
          <w:szCs w:val="28"/>
        </w:rPr>
      </w:pPr>
      <w:r w:rsidRPr="001D3882">
        <w:rPr>
          <w:color w:val="000000"/>
          <w:sz w:val="28"/>
          <w:szCs w:val="28"/>
        </w:rPr>
        <w:t xml:space="preserve">The </w:t>
      </w:r>
      <w:proofErr w:type="spellStart"/>
      <w:r w:rsidRPr="001D3882">
        <w:rPr>
          <w:color w:val="000000"/>
          <w:sz w:val="28"/>
          <w:szCs w:val="28"/>
        </w:rPr>
        <w:t>Committee</w:t>
      </w:r>
      <w:proofErr w:type="spellEnd"/>
      <w:r w:rsidRPr="001D3882">
        <w:rPr>
          <w:color w:val="000000"/>
          <w:sz w:val="28"/>
          <w:szCs w:val="28"/>
        </w:rPr>
        <w:t xml:space="preserve"> </w:t>
      </w:r>
      <w:proofErr w:type="spellStart"/>
      <w:r w:rsidRPr="001D3882">
        <w:rPr>
          <w:color w:val="000000"/>
          <w:sz w:val="28"/>
          <w:szCs w:val="28"/>
        </w:rPr>
        <w:t>therefore</w:t>
      </w:r>
      <w:proofErr w:type="spellEnd"/>
      <w:r w:rsidRPr="001D3882">
        <w:rPr>
          <w:color w:val="000000"/>
          <w:sz w:val="28"/>
          <w:szCs w:val="28"/>
        </w:rPr>
        <w:t xml:space="preserve"> </w:t>
      </w:r>
      <w:proofErr w:type="spellStart"/>
      <w:r w:rsidRPr="001D3882">
        <w:rPr>
          <w:color w:val="000000"/>
          <w:sz w:val="28"/>
          <w:szCs w:val="28"/>
        </w:rPr>
        <w:t>wishes</w:t>
      </w:r>
      <w:proofErr w:type="spellEnd"/>
      <w:r w:rsidRPr="001D3882">
        <w:rPr>
          <w:color w:val="000000"/>
          <w:sz w:val="28"/>
          <w:szCs w:val="28"/>
        </w:rPr>
        <w:t xml:space="preserve"> to, on </w:t>
      </w:r>
      <w:proofErr w:type="spellStart"/>
      <w:r w:rsidRPr="001D3882">
        <w:rPr>
          <w:color w:val="000000"/>
          <w:sz w:val="28"/>
          <w:szCs w:val="28"/>
        </w:rPr>
        <w:t>behalf</w:t>
      </w:r>
      <w:proofErr w:type="spellEnd"/>
      <w:r w:rsidRPr="001D3882">
        <w:rPr>
          <w:color w:val="000000"/>
          <w:sz w:val="28"/>
          <w:szCs w:val="28"/>
        </w:rPr>
        <w:t xml:space="preserve"> of the Association of </w:t>
      </w:r>
      <w:proofErr w:type="spellStart"/>
      <w:r w:rsidRPr="001D3882">
        <w:rPr>
          <w:color w:val="000000"/>
          <w:sz w:val="28"/>
          <w:szCs w:val="28"/>
        </w:rPr>
        <w:t>Senates</w:t>
      </w:r>
      <w:proofErr w:type="spellEnd"/>
      <w:r w:rsidRPr="001D3882">
        <w:rPr>
          <w:color w:val="000000"/>
          <w:sz w:val="28"/>
          <w:szCs w:val="28"/>
        </w:rPr>
        <w:t xml:space="preserve">, </w:t>
      </w:r>
      <w:proofErr w:type="spellStart"/>
      <w:r w:rsidRPr="001D3882">
        <w:rPr>
          <w:color w:val="000000"/>
          <w:sz w:val="28"/>
          <w:szCs w:val="28"/>
        </w:rPr>
        <w:t>Shoora</w:t>
      </w:r>
      <w:proofErr w:type="spellEnd"/>
      <w:r w:rsidRPr="001D3882">
        <w:rPr>
          <w:color w:val="000000"/>
          <w:sz w:val="28"/>
          <w:szCs w:val="28"/>
        </w:rPr>
        <w:t xml:space="preserve"> and Equivalent </w:t>
      </w:r>
      <w:proofErr w:type="spellStart"/>
      <w:r w:rsidRPr="001D3882">
        <w:rPr>
          <w:color w:val="000000"/>
          <w:sz w:val="28"/>
          <w:szCs w:val="28"/>
        </w:rPr>
        <w:t>Councils</w:t>
      </w:r>
      <w:proofErr w:type="spellEnd"/>
      <w:r w:rsidRPr="001D3882">
        <w:rPr>
          <w:color w:val="000000"/>
          <w:sz w:val="28"/>
          <w:szCs w:val="28"/>
        </w:rPr>
        <w:t xml:space="preserve"> in </w:t>
      </w:r>
      <w:proofErr w:type="spellStart"/>
      <w:r w:rsidRPr="001D3882">
        <w:rPr>
          <w:color w:val="000000"/>
          <w:sz w:val="28"/>
          <w:szCs w:val="28"/>
        </w:rPr>
        <w:t>Africa</w:t>
      </w:r>
      <w:proofErr w:type="spellEnd"/>
      <w:r w:rsidRPr="001D3882">
        <w:rPr>
          <w:color w:val="000000"/>
          <w:sz w:val="28"/>
          <w:szCs w:val="28"/>
        </w:rPr>
        <w:t xml:space="preserve"> and </w:t>
      </w:r>
      <w:proofErr w:type="spellStart"/>
      <w:r w:rsidRPr="001D3882">
        <w:rPr>
          <w:color w:val="000000"/>
          <w:sz w:val="28"/>
          <w:szCs w:val="28"/>
        </w:rPr>
        <w:t>Arab</w:t>
      </w:r>
      <w:proofErr w:type="spellEnd"/>
      <w:r w:rsidRPr="001D3882">
        <w:rPr>
          <w:color w:val="000000"/>
          <w:sz w:val="28"/>
          <w:szCs w:val="28"/>
        </w:rPr>
        <w:t xml:space="preserve"> World, </w:t>
      </w:r>
      <w:proofErr w:type="spellStart"/>
      <w:r w:rsidRPr="001D3882">
        <w:rPr>
          <w:color w:val="000000"/>
          <w:sz w:val="28"/>
          <w:szCs w:val="28"/>
        </w:rPr>
        <w:t>present</w:t>
      </w:r>
      <w:proofErr w:type="spellEnd"/>
      <w:r w:rsidRPr="001D3882">
        <w:rPr>
          <w:color w:val="000000"/>
          <w:sz w:val="28"/>
          <w:szCs w:val="28"/>
        </w:rPr>
        <w:t xml:space="preserve"> </w:t>
      </w:r>
      <w:proofErr w:type="spellStart"/>
      <w:r w:rsidRPr="001D3882">
        <w:rPr>
          <w:color w:val="000000"/>
          <w:sz w:val="28"/>
          <w:szCs w:val="28"/>
        </w:rPr>
        <w:t>these</w:t>
      </w:r>
      <w:proofErr w:type="spellEnd"/>
      <w:r w:rsidRPr="001D3882">
        <w:rPr>
          <w:color w:val="000000"/>
          <w:sz w:val="28"/>
          <w:szCs w:val="28"/>
        </w:rPr>
        <w:t xml:space="preserve"> </w:t>
      </w:r>
      <w:proofErr w:type="spellStart"/>
      <w:r w:rsidRPr="001D3882">
        <w:rPr>
          <w:color w:val="000000"/>
          <w:sz w:val="28"/>
          <w:szCs w:val="28"/>
        </w:rPr>
        <w:t>petitions</w:t>
      </w:r>
      <w:proofErr w:type="spellEnd"/>
      <w:r w:rsidRPr="001D3882">
        <w:rPr>
          <w:color w:val="000000"/>
          <w:sz w:val="28"/>
          <w:szCs w:val="28"/>
        </w:rPr>
        <w:t xml:space="preserve"> to </w:t>
      </w:r>
      <w:proofErr w:type="spellStart"/>
      <w:r w:rsidRPr="001D3882">
        <w:rPr>
          <w:color w:val="000000"/>
          <w:sz w:val="28"/>
          <w:szCs w:val="28"/>
        </w:rPr>
        <w:t>both</w:t>
      </w:r>
      <w:proofErr w:type="spellEnd"/>
      <w:r w:rsidRPr="001D3882">
        <w:rPr>
          <w:color w:val="000000"/>
          <w:sz w:val="28"/>
          <w:szCs w:val="28"/>
        </w:rPr>
        <w:t xml:space="preserve"> the </w:t>
      </w:r>
      <w:proofErr w:type="spellStart"/>
      <w:r w:rsidRPr="001D3882">
        <w:rPr>
          <w:color w:val="000000"/>
          <w:sz w:val="28"/>
          <w:szCs w:val="28"/>
        </w:rPr>
        <w:t>Senate</w:t>
      </w:r>
      <w:proofErr w:type="spellEnd"/>
      <w:r w:rsidRPr="001D3882">
        <w:rPr>
          <w:color w:val="000000"/>
          <w:sz w:val="28"/>
          <w:szCs w:val="28"/>
        </w:rPr>
        <w:t xml:space="preserve"> and the House of </w:t>
      </w:r>
      <w:proofErr w:type="spellStart"/>
      <w:r w:rsidRPr="001D3882">
        <w:rPr>
          <w:color w:val="000000"/>
          <w:sz w:val="28"/>
          <w:szCs w:val="28"/>
        </w:rPr>
        <w:t>Representatives</w:t>
      </w:r>
      <w:proofErr w:type="spellEnd"/>
      <w:r w:rsidRPr="001D3882">
        <w:rPr>
          <w:color w:val="000000"/>
          <w:sz w:val="28"/>
          <w:szCs w:val="28"/>
        </w:rPr>
        <w:t xml:space="preserve"> of the United States, the international </w:t>
      </w:r>
      <w:proofErr w:type="spellStart"/>
      <w:r w:rsidRPr="001D3882">
        <w:rPr>
          <w:color w:val="000000"/>
          <w:sz w:val="28"/>
          <w:szCs w:val="28"/>
        </w:rPr>
        <w:t>human</w:t>
      </w:r>
      <w:proofErr w:type="spellEnd"/>
      <w:r w:rsidRPr="001D3882">
        <w:rPr>
          <w:color w:val="000000"/>
          <w:sz w:val="28"/>
          <w:szCs w:val="28"/>
        </w:rPr>
        <w:t xml:space="preserve"> </w:t>
      </w:r>
      <w:proofErr w:type="spellStart"/>
      <w:r w:rsidRPr="001D3882">
        <w:rPr>
          <w:color w:val="000000"/>
          <w:sz w:val="28"/>
          <w:szCs w:val="28"/>
        </w:rPr>
        <w:t>rights</w:t>
      </w:r>
      <w:proofErr w:type="spellEnd"/>
      <w:r w:rsidRPr="001D3882">
        <w:rPr>
          <w:color w:val="000000"/>
          <w:sz w:val="28"/>
          <w:szCs w:val="28"/>
        </w:rPr>
        <w:t xml:space="preserve"> and the United Nations for </w:t>
      </w:r>
      <w:proofErr w:type="spellStart"/>
      <w:r w:rsidRPr="001D3882">
        <w:rPr>
          <w:color w:val="000000"/>
          <w:sz w:val="28"/>
          <w:szCs w:val="28"/>
        </w:rPr>
        <w:t>their</w:t>
      </w:r>
      <w:proofErr w:type="spellEnd"/>
      <w:r w:rsidRPr="001D3882">
        <w:rPr>
          <w:color w:val="000000"/>
          <w:sz w:val="28"/>
          <w:szCs w:val="28"/>
        </w:rPr>
        <w:t xml:space="preserve"> interventions and </w:t>
      </w:r>
      <w:proofErr w:type="spellStart"/>
      <w:r w:rsidRPr="001D3882">
        <w:rPr>
          <w:color w:val="000000"/>
          <w:sz w:val="28"/>
          <w:szCs w:val="28"/>
        </w:rPr>
        <w:t>necessary</w:t>
      </w:r>
      <w:proofErr w:type="spellEnd"/>
      <w:r w:rsidRPr="001D3882">
        <w:rPr>
          <w:color w:val="000000"/>
          <w:sz w:val="28"/>
          <w:szCs w:val="28"/>
        </w:rPr>
        <w:t xml:space="preserve"> action.</w:t>
      </w:r>
    </w:p>
    <w:p w:rsidR="001D3882" w:rsidRDefault="001D3882" w:rsidP="001D3882">
      <w:pPr>
        <w:jc w:val="both"/>
        <w:rPr>
          <w:color w:val="000000"/>
          <w:sz w:val="28"/>
          <w:szCs w:val="28"/>
        </w:rPr>
      </w:pPr>
    </w:p>
    <w:p w:rsidR="001D3882" w:rsidRDefault="001D3882" w:rsidP="001D3882">
      <w:pPr>
        <w:jc w:val="both"/>
        <w:rPr>
          <w:color w:val="000000"/>
          <w:sz w:val="28"/>
          <w:szCs w:val="28"/>
        </w:rPr>
      </w:pPr>
    </w:p>
    <w:p w:rsidR="001D3882" w:rsidRDefault="001D3882" w:rsidP="001D3882">
      <w:pPr>
        <w:jc w:val="both"/>
        <w:rPr>
          <w:color w:val="000000"/>
          <w:sz w:val="28"/>
          <w:szCs w:val="28"/>
        </w:rPr>
      </w:pPr>
    </w:p>
    <w:p w:rsidR="001D3882" w:rsidRDefault="001D3882" w:rsidP="001D3882">
      <w:pPr>
        <w:jc w:val="both"/>
        <w:rPr>
          <w:color w:val="000000"/>
          <w:sz w:val="28"/>
          <w:szCs w:val="28"/>
        </w:rPr>
      </w:pPr>
    </w:p>
    <w:p w:rsidR="001D3882" w:rsidRDefault="001D3882" w:rsidP="001D3882">
      <w:pPr>
        <w:jc w:val="both"/>
        <w:rPr>
          <w:color w:val="000000"/>
          <w:sz w:val="28"/>
          <w:szCs w:val="28"/>
        </w:rPr>
      </w:pPr>
    </w:p>
    <w:p w:rsidR="001D3882" w:rsidRDefault="001D3882" w:rsidP="001D3882">
      <w:pPr>
        <w:jc w:val="both"/>
        <w:rPr>
          <w:color w:val="000000"/>
          <w:sz w:val="28"/>
          <w:szCs w:val="28"/>
        </w:rPr>
      </w:pPr>
    </w:p>
    <w:p w:rsidR="001D3882" w:rsidRDefault="001D3882" w:rsidP="001D3882">
      <w:pPr>
        <w:jc w:val="both"/>
        <w:rPr>
          <w:color w:val="000000"/>
          <w:sz w:val="28"/>
          <w:szCs w:val="28"/>
        </w:rPr>
      </w:pPr>
    </w:p>
    <w:p w:rsidR="001D3882" w:rsidRPr="001D3882" w:rsidRDefault="001D3882" w:rsidP="001D3882">
      <w:pPr>
        <w:jc w:val="both"/>
        <w:rPr>
          <w:color w:val="000000"/>
          <w:sz w:val="28"/>
          <w:szCs w:val="28"/>
        </w:rPr>
      </w:pPr>
      <w:r w:rsidRPr="001D3882">
        <w:rPr>
          <w:color w:val="000000"/>
          <w:sz w:val="28"/>
          <w:szCs w:val="28"/>
        </w:rPr>
        <w:t xml:space="preserve">The </w:t>
      </w:r>
      <w:proofErr w:type="spellStart"/>
      <w:r w:rsidRPr="001D3882">
        <w:rPr>
          <w:color w:val="000000"/>
          <w:sz w:val="28"/>
          <w:szCs w:val="28"/>
        </w:rPr>
        <w:t>Committee</w:t>
      </w:r>
      <w:proofErr w:type="spellEnd"/>
      <w:r w:rsidRPr="001D3882">
        <w:rPr>
          <w:color w:val="000000"/>
          <w:sz w:val="28"/>
          <w:szCs w:val="28"/>
        </w:rPr>
        <w:t xml:space="preserve"> expresses the </w:t>
      </w:r>
      <w:proofErr w:type="spellStart"/>
      <w:r w:rsidRPr="001D3882">
        <w:rPr>
          <w:color w:val="000000"/>
          <w:sz w:val="28"/>
          <w:szCs w:val="28"/>
        </w:rPr>
        <w:t>hope</w:t>
      </w:r>
      <w:proofErr w:type="spellEnd"/>
      <w:r w:rsidRPr="001D3882">
        <w:rPr>
          <w:color w:val="000000"/>
          <w:sz w:val="28"/>
          <w:szCs w:val="28"/>
        </w:rPr>
        <w:t xml:space="preserve"> and </w:t>
      </w:r>
      <w:proofErr w:type="spellStart"/>
      <w:r w:rsidRPr="001D3882">
        <w:rPr>
          <w:color w:val="000000"/>
          <w:sz w:val="28"/>
          <w:szCs w:val="28"/>
        </w:rPr>
        <w:t>optimism</w:t>
      </w:r>
      <w:proofErr w:type="spellEnd"/>
      <w:r w:rsidRPr="001D3882">
        <w:rPr>
          <w:color w:val="000000"/>
          <w:sz w:val="28"/>
          <w:szCs w:val="28"/>
        </w:rPr>
        <w:t xml:space="preserve"> </w:t>
      </w:r>
      <w:proofErr w:type="spellStart"/>
      <w:r w:rsidRPr="001D3882">
        <w:rPr>
          <w:color w:val="000000"/>
          <w:sz w:val="28"/>
          <w:szCs w:val="28"/>
        </w:rPr>
        <w:t>that</w:t>
      </w:r>
      <w:proofErr w:type="spellEnd"/>
      <w:r w:rsidRPr="001D3882">
        <w:rPr>
          <w:color w:val="000000"/>
          <w:sz w:val="28"/>
          <w:szCs w:val="28"/>
        </w:rPr>
        <w:t xml:space="preserve"> in the spirit of international </w:t>
      </w:r>
      <w:proofErr w:type="spellStart"/>
      <w:r w:rsidRPr="001D3882">
        <w:rPr>
          <w:color w:val="000000"/>
          <w:sz w:val="28"/>
          <w:szCs w:val="28"/>
        </w:rPr>
        <w:t>cooperation</w:t>
      </w:r>
      <w:proofErr w:type="spellEnd"/>
      <w:r w:rsidRPr="001D3882">
        <w:rPr>
          <w:color w:val="000000"/>
          <w:sz w:val="28"/>
          <w:szCs w:val="28"/>
        </w:rPr>
        <w:t xml:space="preserve"> </w:t>
      </w:r>
      <w:proofErr w:type="spellStart"/>
      <w:r w:rsidRPr="001D3882">
        <w:rPr>
          <w:color w:val="000000"/>
          <w:sz w:val="28"/>
          <w:szCs w:val="28"/>
        </w:rPr>
        <w:t>between</w:t>
      </w:r>
      <w:proofErr w:type="spellEnd"/>
      <w:r w:rsidRPr="001D3882">
        <w:rPr>
          <w:color w:val="000000"/>
          <w:sz w:val="28"/>
          <w:szCs w:val="28"/>
        </w:rPr>
        <w:t xml:space="preserve"> </w:t>
      </w:r>
      <w:proofErr w:type="spellStart"/>
      <w:r w:rsidRPr="001D3882">
        <w:rPr>
          <w:color w:val="000000"/>
          <w:sz w:val="28"/>
          <w:szCs w:val="28"/>
        </w:rPr>
        <w:t>parliamentarians</w:t>
      </w:r>
      <w:proofErr w:type="spellEnd"/>
      <w:r w:rsidRPr="001D3882">
        <w:rPr>
          <w:color w:val="000000"/>
          <w:sz w:val="28"/>
          <w:szCs w:val="28"/>
        </w:rPr>
        <w:t xml:space="preserve"> </w:t>
      </w:r>
      <w:proofErr w:type="spellStart"/>
      <w:r w:rsidRPr="001D3882">
        <w:rPr>
          <w:color w:val="000000"/>
          <w:sz w:val="28"/>
          <w:szCs w:val="28"/>
        </w:rPr>
        <w:t>around</w:t>
      </w:r>
      <w:proofErr w:type="spellEnd"/>
      <w:r w:rsidRPr="001D3882">
        <w:rPr>
          <w:color w:val="000000"/>
          <w:sz w:val="28"/>
          <w:szCs w:val="28"/>
        </w:rPr>
        <w:t xml:space="preserve"> the world, and </w:t>
      </w:r>
      <w:proofErr w:type="spellStart"/>
      <w:r w:rsidRPr="001D3882">
        <w:rPr>
          <w:color w:val="000000"/>
          <w:sz w:val="28"/>
          <w:szCs w:val="28"/>
        </w:rPr>
        <w:t>counterparts</w:t>
      </w:r>
      <w:proofErr w:type="spellEnd"/>
      <w:r w:rsidRPr="001D3882">
        <w:rPr>
          <w:color w:val="000000"/>
          <w:sz w:val="28"/>
          <w:szCs w:val="28"/>
        </w:rPr>
        <w:t xml:space="preserve"> in the United States of </w:t>
      </w:r>
      <w:proofErr w:type="spellStart"/>
      <w:r w:rsidRPr="001D3882">
        <w:rPr>
          <w:color w:val="000000"/>
          <w:sz w:val="28"/>
          <w:szCs w:val="28"/>
        </w:rPr>
        <w:t>America</w:t>
      </w:r>
      <w:proofErr w:type="spellEnd"/>
      <w:r w:rsidRPr="001D3882">
        <w:rPr>
          <w:color w:val="000000"/>
          <w:sz w:val="28"/>
          <w:szCs w:val="28"/>
        </w:rPr>
        <w:t xml:space="preserve"> </w:t>
      </w:r>
      <w:proofErr w:type="spellStart"/>
      <w:r w:rsidRPr="001D3882">
        <w:rPr>
          <w:color w:val="000000"/>
          <w:sz w:val="28"/>
          <w:szCs w:val="28"/>
        </w:rPr>
        <w:t>would</w:t>
      </w:r>
      <w:proofErr w:type="spellEnd"/>
      <w:r w:rsidRPr="001D3882">
        <w:rPr>
          <w:color w:val="000000"/>
          <w:sz w:val="28"/>
          <w:szCs w:val="28"/>
        </w:rPr>
        <w:t xml:space="preserve"> </w:t>
      </w:r>
      <w:proofErr w:type="spellStart"/>
      <w:r w:rsidRPr="001D3882">
        <w:rPr>
          <w:color w:val="000000"/>
          <w:sz w:val="28"/>
          <w:szCs w:val="28"/>
        </w:rPr>
        <w:t>see</w:t>
      </w:r>
      <w:proofErr w:type="spellEnd"/>
      <w:r w:rsidRPr="001D3882">
        <w:rPr>
          <w:color w:val="000000"/>
          <w:sz w:val="28"/>
          <w:szCs w:val="28"/>
        </w:rPr>
        <w:t xml:space="preserve"> the </w:t>
      </w:r>
      <w:proofErr w:type="spellStart"/>
      <w:r w:rsidRPr="001D3882">
        <w:rPr>
          <w:color w:val="000000"/>
          <w:sz w:val="28"/>
          <w:szCs w:val="28"/>
        </w:rPr>
        <w:t>need</w:t>
      </w:r>
      <w:proofErr w:type="spellEnd"/>
      <w:r w:rsidRPr="001D3882">
        <w:rPr>
          <w:color w:val="000000"/>
          <w:sz w:val="28"/>
          <w:szCs w:val="28"/>
        </w:rPr>
        <w:t xml:space="preserve"> to </w:t>
      </w:r>
      <w:proofErr w:type="spellStart"/>
      <w:r w:rsidRPr="001D3882">
        <w:rPr>
          <w:color w:val="000000"/>
          <w:sz w:val="28"/>
          <w:szCs w:val="28"/>
        </w:rPr>
        <w:t>address</w:t>
      </w:r>
      <w:proofErr w:type="spellEnd"/>
      <w:r w:rsidRPr="001D3882">
        <w:rPr>
          <w:color w:val="000000"/>
          <w:sz w:val="28"/>
          <w:szCs w:val="28"/>
        </w:rPr>
        <w:t xml:space="preserve"> </w:t>
      </w:r>
      <w:proofErr w:type="spellStart"/>
      <w:r w:rsidRPr="001D3882">
        <w:rPr>
          <w:color w:val="000000"/>
          <w:sz w:val="28"/>
          <w:szCs w:val="28"/>
        </w:rPr>
        <w:t>this</w:t>
      </w:r>
      <w:proofErr w:type="spellEnd"/>
      <w:r w:rsidRPr="001D3882">
        <w:rPr>
          <w:color w:val="000000"/>
          <w:sz w:val="28"/>
          <w:szCs w:val="28"/>
        </w:rPr>
        <w:t xml:space="preserve"> </w:t>
      </w:r>
      <w:proofErr w:type="spellStart"/>
      <w:r w:rsidRPr="001D3882">
        <w:rPr>
          <w:color w:val="000000"/>
          <w:sz w:val="28"/>
          <w:szCs w:val="28"/>
        </w:rPr>
        <w:t>very</w:t>
      </w:r>
      <w:proofErr w:type="spellEnd"/>
      <w:r w:rsidRPr="001D3882">
        <w:rPr>
          <w:color w:val="000000"/>
          <w:sz w:val="28"/>
          <w:szCs w:val="28"/>
        </w:rPr>
        <w:t xml:space="preserve"> important </w:t>
      </w:r>
      <w:proofErr w:type="spellStart"/>
      <w:r w:rsidRPr="001D3882">
        <w:rPr>
          <w:color w:val="000000"/>
          <w:sz w:val="28"/>
          <w:szCs w:val="28"/>
        </w:rPr>
        <w:t>request</w:t>
      </w:r>
      <w:proofErr w:type="spellEnd"/>
      <w:r w:rsidRPr="001D3882">
        <w:rPr>
          <w:color w:val="000000"/>
          <w:sz w:val="28"/>
          <w:szCs w:val="28"/>
        </w:rPr>
        <w:t xml:space="preserve"> </w:t>
      </w:r>
      <w:proofErr w:type="spellStart"/>
      <w:r w:rsidRPr="001D3882">
        <w:rPr>
          <w:color w:val="000000"/>
          <w:sz w:val="28"/>
          <w:szCs w:val="28"/>
        </w:rPr>
        <w:t>from</w:t>
      </w:r>
      <w:proofErr w:type="spellEnd"/>
      <w:r w:rsidRPr="001D3882">
        <w:rPr>
          <w:color w:val="000000"/>
          <w:sz w:val="28"/>
          <w:szCs w:val="28"/>
        </w:rPr>
        <w:t xml:space="preserve"> </w:t>
      </w:r>
      <w:proofErr w:type="spellStart"/>
      <w:r w:rsidRPr="001D3882">
        <w:rPr>
          <w:color w:val="000000"/>
          <w:sz w:val="28"/>
          <w:szCs w:val="28"/>
        </w:rPr>
        <w:t>their</w:t>
      </w:r>
      <w:proofErr w:type="spellEnd"/>
      <w:r w:rsidRPr="001D3882">
        <w:rPr>
          <w:color w:val="000000"/>
          <w:sz w:val="28"/>
          <w:szCs w:val="28"/>
        </w:rPr>
        <w:t xml:space="preserve"> </w:t>
      </w:r>
      <w:proofErr w:type="spellStart"/>
      <w:r w:rsidRPr="001D3882">
        <w:rPr>
          <w:color w:val="000000"/>
          <w:sz w:val="28"/>
          <w:szCs w:val="28"/>
        </w:rPr>
        <w:t>colleagues</w:t>
      </w:r>
      <w:proofErr w:type="spellEnd"/>
      <w:r w:rsidRPr="001D3882">
        <w:rPr>
          <w:color w:val="000000"/>
          <w:sz w:val="28"/>
          <w:szCs w:val="28"/>
        </w:rPr>
        <w:t xml:space="preserve"> in </w:t>
      </w:r>
      <w:proofErr w:type="spellStart"/>
      <w:r w:rsidRPr="001D3882">
        <w:rPr>
          <w:color w:val="000000"/>
          <w:sz w:val="28"/>
          <w:szCs w:val="28"/>
        </w:rPr>
        <w:t>Africa</w:t>
      </w:r>
      <w:proofErr w:type="spellEnd"/>
      <w:r w:rsidRPr="001D3882">
        <w:rPr>
          <w:color w:val="000000"/>
          <w:sz w:val="28"/>
          <w:szCs w:val="28"/>
        </w:rPr>
        <w:t xml:space="preserve"> and </w:t>
      </w:r>
      <w:proofErr w:type="spellStart"/>
      <w:r w:rsidRPr="001D3882">
        <w:rPr>
          <w:color w:val="000000"/>
          <w:sz w:val="28"/>
          <w:szCs w:val="28"/>
        </w:rPr>
        <w:t>Arab</w:t>
      </w:r>
      <w:proofErr w:type="spellEnd"/>
      <w:r w:rsidRPr="001D3882">
        <w:rPr>
          <w:color w:val="000000"/>
          <w:sz w:val="28"/>
          <w:szCs w:val="28"/>
        </w:rPr>
        <w:t xml:space="preserve"> world in </w:t>
      </w:r>
      <w:proofErr w:type="spellStart"/>
      <w:r w:rsidRPr="001D3882">
        <w:rPr>
          <w:color w:val="000000"/>
          <w:sz w:val="28"/>
          <w:szCs w:val="28"/>
        </w:rPr>
        <w:t>their</w:t>
      </w:r>
      <w:proofErr w:type="spellEnd"/>
      <w:r w:rsidRPr="001D3882">
        <w:rPr>
          <w:color w:val="000000"/>
          <w:sz w:val="28"/>
          <w:szCs w:val="28"/>
        </w:rPr>
        <w:t xml:space="preserve"> </w:t>
      </w:r>
      <w:proofErr w:type="spellStart"/>
      <w:r w:rsidRPr="001D3882">
        <w:rPr>
          <w:color w:val="000000"/>
          <w:sz w:val="28"/>
          <w:szCs w:val="28"/>
        </w:rPr>
        <w:t>determination</w:t>
      </w:r>
      <w:proofErr w:type="spellEnd"/>
      <w:r w:rsidRPr="001D3882">
        <w:rPr>
          <w:color w:val="000000"/>
          <w:sz w:val="28"/>
          <w:szCs w:val="28"/>
        </w:rPr>
        <w:t xml:space="preserve"> to </w:t>
      </w:r>
      <w:proofErr w:type="spellStart"/>
      <w:r w:rsidRPr="001D3882">
        <w:rPr>
          <w:color w:val="000000"/>
          <w:sz w:val="28"/>
          <w:szCs w:val="28"/>
        </w:rPr>
        <w:t>address</w:t>
      </w:r>
      <w:proofErr w:type="spellEnd"/>
      <w:r w:rsidRPr="001D3882">
        <w:rPr>
          <w:color w:val="000000"/>
          <w:sz w:val="28"/>
          <w:szCs w:val="28"/>
        </w:rPr>
        <w:t xml:space="preserve"> the </w:t>
      </w:r>
      <w:proofErr w:type="spellStart"/>
      <w:r w:rsidRPr="001D3882">
        <w:rPr>
          <w:color w:val="000000"/>
          <w:sz w:val="28"/>
          <w:szCs w:val="28"/>
        </w:rPr>
        <w:t>problems</w:t>
      </w:r>
      <w:proofErr w:type="spellEnd"/>
      <w:r w:rsidRPr="001D3882">
        <w:rPr>
          <w:color w:val="000000"/>
          <w:sz w:val="28"/>
          <w:szCs w:val="28"/>
        </w:rPr>
        <w:t xml:space="preserve"> of the world </w:t>
      </w:r>
      <w:proofErr w:type="spellStart"/>
      <w:r w:rsidRPr="001D3882">
        <w:rPr>
          <w:color w:val="000000"/>
          <w:sz w:val="28"/>
          <w:szCs w:val="28"/>
        </w:rPr>
        <w:t>through</w:t>
      </w:r>
      <w:proofErr w:type="spellEnd"/>
      <w:r w:rsidRPr="001D3882">
        <w:rPr>
          <w:color w:val="000000"/>
          <w:sz w:val="28"/>
          <w:szCs w:val="28"/>
        </w:rPr>
        <w:t xml:space="preserve"> </w:t>
      </w:r>
      <w:proofErr w:type="spellStart"/>
      <w:r w:rsidRPr="001D3882">
        <w:rPr>
          <w:color w:val="000000"/>
          <w:sz w:val="28"/>
          <w:szCs w:val="28"/>
        </w:rPr>
        <w:t>parliamentary</w:t>
      </w:r>
      <w:proofErr w:type="spellEnd"/>
      <w:r w:rsidRPr="001D3882">
        <w:rPr>
          <w:color w:val="000000"/>
          <w:sz w:val="28"/>
          <w:szCs w:val="28"/>
        </w:rPr>
        <w:t xml:space="preserve"> interventions. </w:t>
      </w:r>
    </w:p>
    <w:p w:rsidR="001D3882" w:rsidRPr="001D3882" w:rsidRDefault="001D3882" w:rsidP="001D3882">
      <w:pPr>
        <w:jc w:val="both"/>
        <w:rPr>
          <w:sz w:val="28"/>
          <w:szCs w:val="28"/>
        </w:rPr>
      </w:pPr>
      <w:proofErr w:type="spellStart"/>
      <w:r w:rsidRPr="001D3882">
        <w:rPr>
          <w:sz w:val="28"/>
          <w:szCs w:val="28"/>
        </w:rPr>
        <w:t>Request</w:t>
      </w:r>
      <w:proofErr w:type="spellEnd"/>
      <w:r w:rsidRPr="001D3882">
        <w:rPr>
          <w:sz w:val="28"/>
          <w:szCs w:val="28"/>
        </w:rPr>
        <w:t xml:space="preserve"> </w:t>
      </w:r>
      <w:proofErr w:type="spellStart"/>
      <w:r w:rsidRPr="001D3882">
        <w:rPr>
          <w:sz w:val="28"/>
          <w:szCs w:val="28"/>
        </w:rPr>
        <w:t>was</w:t>
      </w:r>
      <w:proofErr w:type="spellEnd"/>
      <w:r w:rsidRPr="001D3882">
        <w:rPr>
          <w:sz w:val="28"/>
          <w:szCs w:val="28"/>
        </w:rPr>
        <w:t xml:space="preserve"> sent to </w:t>
      </w:r>
      <w:proofErr w:type="spellStart"/>
      <w:r w:rsidRPr="001D3882">
        <w:rPr>
          <w:sz w:val="28"/>
          <w:szCs w:val="28"/>
        </w:rPr>
        <w:t>fix</w:t>
      </w:r>
      <w:proofErr w:type="spellEnd"/>
      <w:r w:rsidRPr="001D3882">
        <w:rPr>
          <w:sz w:val="28"/>
          <w:szCs w:val="28"/>
        </w:rPr>
        <w:t xml:space="preserve"> an </w:t>
      </w:r>
      <w:proofErr w:type="spellStart"/>
      <w:r w:rsidRPr="001D3882">
        <w:rPr>
          <w:sz w:val="28"/>
          <w:szCs w:val="28"/>
        </w:rPr>
        <w:t>appointment</w:t>
      </w:r>
      <w:proofErr w:type="spellEnd"/>
      <w:r w:rsidRPr="001D3882">
        <w:rPr>
          <w:sz w:val="28"/>
          <w:szCs w:val="28"/>
        </w:rPr>
        <w:t xml:space="preserve"> to </w:t>
      </w:r>
      <w:proofErr w:type="spellStart"/>
      <w:r w:rsidRPr="001D3882">
        <w:rPr>
          <w:sz w:val="28"/>
          <w:szCs w:val="28"/>
        </w:rPr>
        <w:t>submit</w:t>
      </w:r>
      <w:proofErr w:type="spellEnd"/>
      <w:r w:rsidRPr="001D3882">
        <w:rPr>
          <w:sz w:val="28"/>
          <w:szCs w:val="28"/>
        </w:rPr>
        <w:t xml:space="preserve"> the </w:t>
      </w:r>
      <w:proofErr w:type="spellStart"/>
      <w:r w:rsidRPr="001D3882">
        <w:rPr>
          <w:sz w:val="28"/>
          <w:szCs w:val="28"/>
        </w:rPr>
        <w:t>committee</w:t>
      </w:r>
      <w:proofErr w:type="spellEnd"/>
      <w:r w:rsidRPr="001D3882">
        <w:rPr>
          <w:sz w:val="28"/>
          <w:szCs w:val="28"/>
        </w:rPr>
        <w:t xml:space="preserve"> </w:t>
      </w:r>
      <w:proofErr w:type="spellStart"/>
      <w:r w:rsidRPr="001D3882">
        <w:rPr>
          <w:sz w:val="28"/>
          <w:szCs w:val="28"/>
        </w:rPr>
        <w:t>petition</w:t>
      </w:r>
      <w:proofErr w:type="spellEnd"/>
      <w:r w:rsidRPr="001D3882">
        <w:rPr>
          <w:sz w:val="28"/>
          <w:szCs w:val="28"/>
        </w:rPr>
        <w:t xml:space="preserve"> </w:t>
      </w:r>
      <w:proofErr w:type="spellStart"/>
      <w:r w:rsidRPr="001D3882">
        <w:rPr>
          <w:sz w:val="28"/>
          <w:szCs w:val="28"/>
        </w:rPr>
        <w:t>which</w:t>
      </w:r>
      <w:proofErr w:type="spellEnd"/>
      <w:r w:rsidRPr="001D3882">
        <w:rPr>
          <w:sz w:val="28"/>
          <w:szCs w:val="28"/>
        </w:rPr>
        <w:t xml:space="preserve"> </w:t>
      </w:r>
      <w:proofErr w:type="spellStart"/>
      <w:r w:rsidRPr="001D3882">
        <w:rPr>
          <w:sz w:val="28"/>
          <w:szCs w:val="28"/>
        </w:rPr>
        <w:t>after</w:t>
      </w:r>
      <w:proofErr w:type="spellEnd"/>
      <w:r w:rsidRPr="001D3882">
        <w:rPr>
          <w:sz w:val="28"/>
          <w:szCs w:val="28"/>
        </w:rPr>
        <w:t xml:space="preserve"> </w:t>
      </w:r>
      <w:proofErr w:type="spellStart"/>
      <w:r w:rsidRPr="001D3882">
        <w:rPr>
          <w:sz w:val="28"/>
          <w:szCs w:val="28"/>
        </w:rPr>
        <w:t>so</w:t>
      </w:r>
      <w:proofErr w:type="spellEnd"/>
      <w:r w:rsidRPr="001D3882">
        <w:rPr>
          <w:sz w:val="28"/>
          <w:szCs w:val="28"/>
        </w:rPr>
        <w:t xml:space="preserve"> long a time and </w:t>
      </w:r>
      <w:proofErr w:type="spellStart"/>
      <w:r w:rsidRPr="001D3882">
        <w:rPr>
          <w:sz w:val="28"/>
          <w:szCs w:val="28"/>
        </w:rPr>
        <w:t>strenuous</w:t>
      </w:r>
      <w:proofErr w:type="spellEnd"/>
      <w:r w:rsidRPr="001D3882">
        <w:rPr>
          <w:sz w:val="28"/>
          <w:szCs w:val="28"/>
        </w:rPr>
        <w:t xml:space="preserve"> efforts </w:t>
      </w:r>
      <w:proofErr w:type="spellStart"/>
      <w:r w:rsidRPr="001D3882">
        <w:rPr>
          <w:sz w:val="28"/>
          <w:szCs w:val="28"/>
        </w:rPr>
        <w:t>was</w:t>
      </w:r>
      <w:proofErr w:type="spellEnd"/>
      <w:r w:rsidRPr="001D3882">
        <w:rPr>
          <w:sz w:val="28"/>
          <w:szCs w:val="28"/>
        </w:rPr>
        <w:t xml:space="preserve"> </w:t>
      </w:r>
      <w:proofErr w:type="spellStart"/>
      <w:r w:rsidRPr="001D3882">
        <w:rPr>
          <w:sz w:val="28"/>
          <w:szCs w:val="28"/>
        </w:rPr>
        <w:t>fixed</w:t>
      </w:r>
      <w:proofErr w:type="spellEnd"/>
      <w:r w:rsidRPr="001D3882">
        <w:rPr>
          <w:sz w:val="28"/>
          <w:szCs w:val="28"/>
        </w:rPr>
        <w:t xml:space="preserve"> </w:t>
      </w:r>
      <w:proofErr w:type="spellStart"/>
      <w:r w:rsidRPr="001D3882">
        <w:rPr>
          <w:sz w:val="28"/>
          <w:szCs w:val="28"/>
        </w:rPr>
        <w:t>at</w:t>
      </w:r>
      <w:proofErr w:type="spellEnd"/>
      <w:r w:rsidRPr="001D3882">
        <w:rPr>
          <w:sz w:val="28"/>
          <w:szCs w:val="28"/>
        </w:rPr>
        <w:t xml:space="preserve"> about the </w:t>
      </w:r>
      <w:proofErr w:type="spellStart"/>
      <w:r w:rsidRPr="001D3882">
        <w:rPr>
          <w:sz w:val="28"/>
          <w:szCs w:val="28"/>
        </w:rPr>
        <w:t>same</w:t>
      </w:r>
      <w:proofErr w:type="spellEnd"/>
      <w:r w:rsidRPr="001D3882">
        <w:rPr>
          <w:sz w:val="28"/>
          <w:szCs w:val="28"/>
        </w:rPr>
        <w:t xml:space="preserve"> time </w:t>
      </w:r>
      <w:proofErr w:type="spellStart"/>
      <w:r w:rsidRPr="001D3882">
        <w:rPr>
          <w:sz w:val="28"/>
          <w:szCs w:val="28"/>
        </w:rPr>
        <w:t>with</w:t>
      </w:r>
      <w:proofErr w:type="spellEnd"/>
      <w:r w:rsidRPr="001D3882">
        <w:rPr>
          <w:sz w:val="28"/>
          <w:szCs w:val="28"/>
        </w:rPr>
        <w:t xml:space="preserve"> IPU meeting in Geneva.</w:t>
      </w:r>
    </w:p>
    <w:p w:rsidR="001D3882" w:rsidRPr="001D3882" w:rsidRDefault="001D3882" w:rsidP="001D3882">
      <w:pPr>
        <w:jc w:val="both"/>
        <w:rPr>
          <w:sz w:val="28"/>
          <w:szCs w:val="28"/>
        </w:rPr>
      </w:pPr>
      <w:r w:rsidRPr="001D3882">
        <w:rPr>
          <w:sz w:val="28"/>
          <w:szCs w:val="28"/>
        </w:rPr>
        <w:t xml:space="preserve">All the </w:t>
      </w:r>
      <w:proofErr w:type="spellStart"/>
      <w:r w:rsidRPr="001D3882">
        <w:rPr>
          <w:sz w:val="28"/>
          <w:szCs w:val="28"/>
        </w:rPr>
        <w:t>committee</w:t>
      </w:r>
      <w:proofErr w:type="spellEnd"/>
      <w:r w:rsidRPr="001D3882">
        <w:rPr>
          <w:sz w:val="28"/>
          <w:szCs w:val="28"/>
        </w:rPr>
        <w:t xml:space="preserve"> </w:t>
      </w:r>
      <w:proofErr w:type="spellStart"/>
      <w:r w:rsidRPr="001D3882">
        <w:rPr>
          <w:sz w:val="28"/>
          <w:szCs w:val="28"/>
        </w:rPr>
        <w:t>members</w:t>
      </w:r>
      <w:proofErr w:type="spellEnd"/>
      <w:r w:rsidRPr="001D3882">
        <w:rPr>
          <w:sz w:val="28"/>
          <w:szCs w:val="28"/>
        </w:rPr>
        <w:t xml:space="preserve"> </w:t>
      </w:r>
      <w:proofErr w:type="spellStart"/>
      <w:r w:rsidRPr="001D3882">
        <w:rPr>
          <w:sz w:val="28"/>
          <w:szCs w:val="28"/>
        </w:rPr>
        <w:t>with</w:t>
      </w:r>
      <w:proofErr w:type="spellEnd"/>
      <w:r w:rsidRPr="001D3882">
        <w:rPr>
          <w:sz w:val="28"/>
          <w:szCs w:val="28"/>
        </w:rPr>
        <w:t xml:space="preserve"> the exception of </w:t>
      </w:r>
      <w:proofErr w:type="spellStart"/>
      <w:r w:rsidRPr="001D3882">
        <w:rPr>
          <w:sz w:val="28"/>
          <w:szCs w:val="28"/>
        </w:rPr>
        <w:t>Algeria</w:t>
      </w:r>
      <w:proofErr w:type="spellEnd"/>
      <w:r w:rsidRPr="001D3882">
        <w:rPr>
          <w:sz w:val="28"/>
          <w:szCs w:val="28"/>
        </w:rPr>
        <w:t xml:space="preserve"> </w:t>
      </w:r>
      <w:proofErr w:type="spellStart"/>
      <w:r w:rsidRPr="001D3882">
        <w:rPr>
          <w:sz w:val="28"/>
          <w:szCs w:val="28"/>
        </w:rPr>
        <w:t>were</w:t>
      </w:r>
      <w:proofErr w:type="spellEnd"/>
      <w:r w:rsidRPr="001D3882">
        <w:rPr>
          <w:sz w:val="28"/>
          <w:szCs w:val="28"/>
        </w:rPr>
        <w:t xml:space="preserve"> </w:t>
      </w:r>
      <w:proofErr w:type="spellStart"/>
      <w:r w:rsidRPr="001D3882">
        <w:rPr>
          <w:sz w:val="28"/>
          <w:szCs w:val="28"/>
        </w:rPr>
        <w:t>present</w:t>
      </w:r>
      <w:proofErr w:type="spellEnd"/>
      <w:r w:rsidRPr="001D3882">
        <w:rPr>
          <w:sz w:val="28"/>
          <w:szCs w:val="28"/>
        </w:rPr>
        <w:t xml:space="preserve"> and the </w:t>
      </w:r>
      <w:proofErr w:type="spellStart"/>
      <w:r w:rsidRPr="001D3882">
        <w:rPr>
          <w:sz w:val="28"/>
          <w:szCs w:val="28"/>
        </w:rPr>
        <w:t>signed</w:t>
      </w:r>
      <w:proofErr w:type="spellEnd"/>
      <w:r w:rsidRPr="001D3882">
        <w:rPr>
          <w:sz w:val="28"/>
          <w:szCs w:val="28"/>
        </w:rPr>
        <w:t xml:space="preserve"> copy of an official </w:t>
      </w:r>
      <w:proofErr w:type="spellStart"/>
      <w:r w:rsidRPr="001D3882">
        <w:rPr>
          <w:sz w:val="28"/>
          <w:szCs w:val="28"/>
        </w:rPr>
        <w:t>petition</w:t>
      </w:r>
      <w:proofErr w:type="spellEnd"/>
      <w:r w:rsidRPr="001D3882">
        <w:rPr>
          <w:sz w:val="28"/>
          <w:szCs w:val="28"/>
        </w:rPr>
        <w:t xml:space="preserve"> </w:t>
      </w:r>
      <w:proofErr w:type="spellStart"/>
      <w:r w:rsidRPr="001D3882">
        <w:rPr>
          <w:sz w:val="28"/>
          <w:szCs w:val="28"/>
        </w:rPr>
        <w:t>together</w:t>
      </w:r>
      <w:proofErr w:type="spellEnd"/>
      <w:r w:rsidRPr="001D3882">
        <w:rPr>
          <w:sz w:val="28"/>
          <w:szCs w:val="28"/>
        </w:rPr>
        <w:t xml:space="preserve"> </w:t>
      </w:r>
      <w:proofErr w:type="spellStart"/>
      <w:r w:rsidRPr="001D3882">
        <w:rPr>
          <w:sz w:val="28"/>
          <w:szCs w:val="28"/>
        </w:rPr>
        <w:t>with</w:t>
      </w:r>
      <w:proofErr w:type="spellEnd"/>
      <w:r w:rsidRPr="001D3882">
        <w:rPr>
          <w:sz w:val="28"/>
          <w:szCs w:val="28"/>
        </w:rPr>
        <w:t xml:space="preserve"> a copy of the full report </w:t>
      </w:r>
      <w:proofErr w:type="spellStart"/>
      <w:r w:rsidRPr="001D3882">
        <w:rPr>
          <w:sz w:val="28"/>
          <w:szCs w:val="28"/>
        </w:rPr>
        <w:t>prepared</w:t>
      </w:r>
      <w:proofErr w:type="spellEnd"/>
      <w:r w:rsidRPr="001D3882">
        <w:rPr>
          <w:sz w:val="28"/>
          <w:szCs w:val="28"/>
        </w:rPr>
        <w:t xml:space="preserve"> by </w:t>
      </w:r>
      <w:proofErr w:type="spellStart"/>
      <w:r w:rsidRPr="001D3882">
        <w:rPr>
          <w:sz w:val="28"/>
          <w:szCs w:val="28"/>
        </w:rPr>
        <w:t>Sudan</w:t>
      </w:r>
      <w:proofErr w:type="spellEnd"/>
      <w:r w:rsidRPr="001D3882">
        <w:rPr>
          <w:sz w:val="28"/>
          <w:szCs w:val="28"/>
        </w:rPr>
        <w:t xml:space="preserve"> </w:t>
      </w:r>
      <w:proofErr w:type="spellStart"/>
      <w:r w:rsidRPr="001D3882">
        <w:rPr>
          <w:sz w:val="28"/>
          <w:szCs w:val="28"/>
        </w:rPr>
        <w:t>was</w:t>
      </w:r>
      <w:proofErr w:type="spellEnd"/>
      <w:r w:rsidRPr="001D3882">
        <w:rPr>
          <w:sz w:val="28"/>
          <w:szCs w:val="28"/>
        </w:rPr>
        <w:t xml:space="preserve"> </w:t>
      </w:r>
      <w:proofErr w:type="spellStart"/>
      <w:r w:rsidRPr="001D3882">
        <w:rPr>
          <w:sz w:val="28"/>
          <w:szCs w:val="28"/>
        </w:rPr>
        <w:t>submitted</w:t>
      </w:r>
      <w:proofErr w:type="spellEnd"/>
      <w:r w:rsidRPr="001D3882">
        <w:rPr>
          <w:sz w:val="28"/>
          <w:szCs w:val="28"/>
        </w:rPr>
        <w:t xml:space="preserve"> to the </w:t>
      </w:r>
      <w:proofErr w:type="spellStart"/>
      <w:r w:rsidRPr="001D3882">
        <w:rPr>
          <w:sz w:val="28"/>
          <w:szCs w:val="28"/>
        </w:rPr>
        <w:t>African</w:t>
      </w:r>
      <w:proofErr w:type="spellEnd"/>
      <w:r w:rsidRPr="001D3882">
        <w:rPr>
          <w:sz w:val="28"/>
          <w:szCs w:val="28"/>
        </w:rPr>
        <w:t xml:space="preserve"> </w:t>
      </w:r>
      <w:proofErr w:type="spellStart"/>
      <w:r w:rsidRPr="001D3882">
        <w:rPr>
          <w:sz w:val="28"/>
          <w:szCs w:val="28"/>
        </w:rPr>
        <w:t>representative</w:t>
      </w:r>
      <w:proofErr w:type="spellEnd"/>
      <w:r w:rsidRPr="001D3882">
        <w:rPr>
          <w:sz w:val="28"/>
          <w:szCs w:val="28"/>
        </w:rPr>
        <w:t xml:space="preserve"> of the High Commission of </w:t>
      </w:r>
      <w:proofErr w:type="spellStart"/>
      <w:r w:rsidRPr="001D3882">
        <w:rPr>
          <w:sz w:val="28"/>
          <w:szCs w:val="28"/>
        </w:rPr>
        <w:t>Human</w:t>
      </w:r>
      <w:proofErr w:type="spellEnd"/>
      <w:r w:rsidRPr="001D3882">
        <w:rPr>
          <w:sz w:val="28"/>
          <w:szCs w:val="28"/>
        </w:rPr>
        <w:t xml:space="preserve"> </w:t>
      </w:r>
      <w:proofErr w:type="spellStart"/>
      <w:r w:rsidRPr="001D3882">
        <w:rPr>
          <w:sz w:val="28"/>
          <w:szCs w:val="28"/>
        </w:rPr>
        <w:t>Rights</w:t>
      </w:r>
      <w:proofErr w:type="spellEnd"/>
      <w:r w:rsidRPr="001D3882">
        <w:rPr>
          <w:sz w:val="28"/>
          <w:szCs w:val="28"/>
        </w:rPr>
        <w:t xml:space="preserve"> </w:t>
      </w:r>
      <w:proofErr w:type="spellStart"/>
      <w:r w:rsidRPr="001D3882">
        <w:rPr>
          <w:sz w:val="28"/>
          <w:szCs w:val="28"/>
        </w:rPr>
        <w:t>at</w:t>
      </w:r>
      <w:proofErr w:type="spellEnd"/>
      <w:r w:rsidRPr="001D3882">
        <w:rPr>
          <w:sz w:val="28"/>
          <w:szCs w:val="28"/>
        </w:rPr>
        <w:t xml:space="preserve"> a meeting </w:t>
      </w:r>
      <w:proofErr w:type="spellStart"/>
      <w:r w:rsidRPr="001D3882">
        <w:rPr>
          <w:sz w:val="28"/>
          <w:szCs w:val="28"/>
        </w:rPr>
        <w:t>held</w:t>
      </w:r>
      <w:proofErr w:type="spellEnd"/>
      <w:r w:rsidRPr="001D3882">
        <w:rPr>
          <w:sz w:val="28"/>
          <w:szCs w:val="28"/>
        </w:rPr>
        <w:t xml:space="preserve"> </w:t>
      </w:r>
      <w:proofErr w:type="spellStart"/>
      <w:r w:rsidRPr="001D3882">
        <w:rPr>
          <w:sz w:val="28"/>
          <w:szCs w:val="28"/>
        </w:rPr>
        <w:t>with</w:t>
      </w:r>
      <w:proofErr w:type="spellEnd"/>
      <w:r w:rsidRPr="001D3882">
        <w:rPr>
          <w:sz w:val="28"/>
          <w:szCs w:val="28"/>
        </w:rPr>
        <w:t xml:space="preserve"> a </w:t>
      </w:r>
      <w:proofErr w:type="spellStart"/>
      <w:r w:rsidRPr="001D3882">
        <w:rPr>
          <w:sz w:val="28"/>
          <w:szCs w:val="28"/>
        </w:rPr>
        <w:t>number</w:t>
      </w:r>
      <w:proofErr w:type="spellEnd"/>
      <w:r w:rsidRPr="001D3882">
        <w:rPr>
          <w:sz w:val="28"/>
          <w:szCs w:val="28"/>
        </w:rPr>
        <w:t xml:space="preserve"> of expert </w:t>
      </w:r>
      <w:proofErr w:type="spellStart"/>
      <w:r w:rsidRPr="001D3882">
        <w:rPr>
          <w:sz w:val="28"/>
          <w:szCs w:val="28"/>
        </w:rPr>
        <w:t>members</w:t>
      </w:r>
      <w:proofErr w:type="spellEnd"/>
      <w:r w:rsidRPr="001D3882">
        <w:rPr>
          <w:sz w:val="28"/>
          <w:szCs w:val="28"/>
        </w:rPr>
        <w:t xml:space="preserve"> of the commission in a </w:t>
      </w:r>
      <w:proofErr w:type="spellStart"/>
      <w:r w:rsidRPr="001D3882">
        <w:rPr>
          <w:sz w:val="28"/>
          <w:szCs w:val="28"/>
        </w:rPr>
        <w:t>special</w:t>
      </w:r>
      <w:proofErr w:type="spellEnd"/>
      <w:r w:rsidRPr="001D3882">
        <w:rPr>
          <w:sz w:val="28"/>
          <w:szCs w:val="28"/>
        </w:rPr>
        <w:t xml:space="preserve"> meeting room </w:t>
      </w:r>
      <w:proofErr w:type="spellStart"/>
      <w:r w:rsidRPr="001D3882">
        <w:rPr>
          <w:sz w:val="28"/>
          <w:szCs w:val="28"/>
        </w:rPr>
        <w:t>at</w:t>
      </w:r>
      <w:proofErr w:type="spellEnd"/>
      <w:r w:rsidRPr="001D3882">
        <w:rPr>
          <w:sz w:val="28"/>
          <w:szCs w:val="28"/>
        </w:rPr>
        <w:t xml:space="preserve"> IPU </w:t>
      </w:r>
      <w:proofErr w:type="spellStart"/>
      <w:r w:rsidRPr="001D3882">
        <w:rPr>
          <w:sz w:val="28"/>
          <w:szCs w:val="28"/>
        </w:rPr>
        <w:t>arranged</w:t>
      </w:r>
      <w:proofErr w:type="spellEnd"/>
      <w:r w:rsidRPr="001D3882">
        <w:rPr>
          <w:sz w:val="28"/>
          <w:szCs w:val="28"/>
        </w:rPr>
        <w:t xml:space="preserve"> for the </w:t>
      </w:r>
      <w:proofErr w:type="spellStart"/>
      <w:r w:rsidRPr="001D3882">
        <w:rPr>
          <w:sz w:val="28"/>
          <w:szCs w:val="28"/>
        </w:rPr>
        <w:t>purpose</w:t>
      </w:r>
      <w:proofErr w:type="spellEnd"/>
      <w:r w:rsidRPr="001D3882">
        <w:rPr>
          <w:sz w:val="28"/>
          <w:szCs w:val="28"/>
        </w:rPr>
        <w:t>.</w:t>
      </w:r>
    </w:p>
    <w:p w:rsidR="001D3882" w:rsidRPr="001D3882" w:rsidRDefault="001D3882" w:rsidP="001D3882">
      <w:pPr>
        <w:jc w:val="both"/>
        <w:rPr>
          <w:sz w:val="28"/>
          <w:szCs w:val="28"/>
        </w:rPr>
      </w:pPr>
      <w:proofErr w:type="spellStart"/>
      <w:r w:rsidRPr="001D3882">
        <w:rPr>
          <w:sz w:val="28"/>
          <w:szCs w:val="28"/>
        </w:rPr>
        <w:t>Subsequent</w:t>
      </w:r>
      <w:proofErr w:type="spellEnd"/>
      <w:r w:rsidRPr="001D3882">
        <w:rPr>
          <w:sz w:val="28"/>
          <w:szCs w:val="28"/>
        </w:rPr>
        <w:t xml:space="preserve"> to a </w:t>
      </w:r>
      <w:proofErr w:type="spellStart"/>
      <w:r w:rsidRPr="001D3882">
        <w:rPr>
          <w:sz w:val="28"/>
          <w:szCs w:val="28"/>
        </w:rPr>
        <w:t>detailed</w:t>
      </w:r>
      <w:proofErr w:type="spellEnd"/>
      <w:r w:rsidRPr="001D3882">
        <w:rPr>
          <w:sz w:val="28"/>
          <w:szCs w:val="28"/>
        </w:rPr>
        <w:t xml:space="preserve"> briefing by ASSECAA about the </w:t>
      </w:r>
      <w:proofErr w:type="spellStart"/>
      <w:r w:rsidRPr="001D3882">
        <w:rPr>
          <w:sz w:val="28"/>
          <w:szCs w:val="28"/>
        </w:rPr>
        <w:t>subject</w:t>
      </w:r>
      <w:proofErr w:type="spellEnd"/>
      <w:r w:rsidRPr="001D3882">
        <w:rPr>
          <w:sz w:val="28"/>
          <w:szCs w:val="28"/>
        </w:rPr>
        <w:t xml:space="preserve"> all </w:t>
      </w:r>
      <w:proofErr w:type="spellStart"/>
      <w:r w:rsidRPr="001D3882">
        <w:rPr>
          <w:sz w:val="28"/>
          <w:szCs w:val="28"/>
        </w:rPr>
        <w:t>committee</w:t>
      </w:r>
      <w:proofErr w:type="spellEnd"/>
      <w:r w:rsidRPr="001D3882">
        <w:rPr>
          <w:sz w:val="28"/>
          <w:szCs w:val="28"/>
        </w:rPr>
        <w:t xml:space="preserve"> </w:t>
      </w:r>
      <w:proofErr w:type="spellStart"/>
      <w:r w:rsidRPr="001D3882">
        <w:rPr>
          <w:sz w:val="28"/>
          <w:szCs w:val="28"/>
        </w:rPr>
        <w:t>members</w:t>
      </w:r>
      <w:proofErr w:type="spellEnd"/>
      <w:r w:rsidRPr="001D3882">
        <w:rPr>
          <w:sz w:val="28"/>
          <w:szCs w:val="28"/>
        </w:rPr>
        <w:t xml:space="preserve"> </w:t>
      </w:r>
      <w:proofErr w:type="spellStart"/>
      <w:r w:rsidRPr="001D3882">
        <w:rPr>
          <w:sz w:val="28"/>
          <w:szCs w:val="28"/>
        </w:rPr>
        <w:t>present</w:t>
      </w:r>
      <w:proofErr w:type="spellEnd"/>
      <w:r w:rsidRPr="001D3882">
        <w:rPr>
          <w:sz w:val="28"/>
          <w:szCs w:val="28"/>
        </w:rPr>
        <w:t xml:space="preserve"> </w:t>
      </w:r>
      <w:proofErr w:type="spellStart"/>
      <w:r w:rsidRPr="001D3882">
        <w:rPr>
          <w:sz w:val="28"/>
          <w:szCs w:val="28"/>
        </w:rPr>
        <w:t>explained</w:t>
      </w:r>
      <w:proofErr w:type="spellEnd"/>
      <w:r w:rsidRPr="001D3882">
        <w:rPr>
          <w:sz w:val="28"/>
          <w:szCs w:val="28"/>
        </w:rPr>
        <w:t xml:space="preserve"> </w:t>
      </w:r>
      <w:proofErr w:type="spellStart"/>
      <w:r w:rsidRPr="001D3882">
        <w:rPr>
          <w:sz w:val="28"/>
          <w:szCs w:val="28"/>
        </w:rPr>
        <w:t>their</w:t>
      </w:r>
      <w:proofErr w:type="spellEnd"/>
      <w:r w:rsidRPr="001D3882">
        <w:rPr>
          <w:sz w:val="28"/>
          <w:szCs w:val="28"/>
        </w:rPr>
        <w:t xml:space="preserve"> </w:t>
      </w:r>
      <w:proofErr w:type="spellStart"/>
      <w:r w:rsidRPr="001D3882">
        <w:rPr>
          <w:sz w:val="28"/>
          <w:szCs w:val="28"/>
        </w:rPr>
        <w:t>concern</w:t>
      </w:r>
      <w:proofErr w:type="spellEnd"/>
      <w:r w:rsidRPr="001D3882">
        <w:rPr>
          <w:sz w:val="28"/>
          <w:szCs w:val="28"/>
        </w:rPr>
        <w:t xml:space="preserve"> </w:t>
      </w:r>
      <w:proofErr w:type="spellStart"/>
      <w:r w:rsidRPr="001D3882">
        <w:rPr>
          <w:sz w:val="28"/>
          <w:szCs w:val="28"/>
        </w:rPr>
        <w:t>based</w:t>
      </w:r>
      <w:proofErr w:type="spellEnd"/>
      <w:r w:rsidRPr="001D3882">
        <w:rPr>
          <w:sz w:val="28"/>
          <w:szCs w:val="28"/>
        </w:rPr>
        <w:t xml:space="preserve"> on </w:t>
      </w:r>
      <w:proofErr w:type="spellStart"/>
      <w:r w:rsidRPr="001D3882">
        <w:rPr>
          <w:sz w:val="28"/>
          <w:szCs w:val="28"/>
        </w:rPr>
        <w:t>humanitarian</w:t>
      </w:r>
      <w:proofErr w:type="spellEnd"/>
      <w:r w:rsidRPr="001D3882">
        <w:rPr>
          <w:sz w:val="28"/>
          <w:szCs w:val="28"/>
        </w:rPr>
        <w:t xml:space="preserve"> impact of the sanctions and </w:t>
      </w:r>
      <w:proofErr w:type="spellStart"/>
      <w:r w:rsidRPr="001D3882">
        <w:rPr>
          <w:sz w:val="28"/>
          <w:szCs w:val="28"/>
        </w:rPr>
        <w:t>appealed</w:t>
      </w:r>
      <w:proofErr w:type="spellEnd"/>
      <w:r w:rsidRPr="001D3882">
        <w:rPr>
          <w:sz w:val="28"/>
          <w:szCs w:val="28"/>
        </w:rPr>
        <w:t xml:space="preserve"> to the commission to do </w:t>
      </w:r>
      <w:proofErr w:type="spellStart"/>
      <w:r w:rsidRPr="001D3882">
        <w:rPr>
          <w:sz w:val="28"/>
          <w:szCs w:val="28"/>
        </w:rPr>
        <w:t>its</w:t>
      </w:r>
      <w:proofErr w:type="spellEnd"/>
      <w:r w:rsidRPr="001D3882">
        <w:rPr>
          <w:sz w:val="28"/>
          <w:szCs w:val="28"/>
        </w:rPr>
        <w:t xml:space="preserve"> </w:t>
      </w:r>
      <w:proofErr w:type="spellStart"/>
      <w:r w:rsidRPr="001D3882">
        <w:rPr>
          <w:sz w:val="28"/>
          <w:szCs w:val="28"/>
        </w:rPr>
        <w:t>utmost</w:t>
      </w:r>
      <w:proofErr w:type="spellEnd"/>
      <w:r w:rsidRPr="001D3882">
        <w:rPr>
          <w:sz w:val="28"/>
          <w:szCs w:val="28"/>
        </w:rPr>
        <w:t xml:space="preserve">. The </w:t>
      </w:r>
      <w:proofErr w:type="spellStart"/>
      <w:r w:rsidRPr="001D3882">
        <w:rPr>
          <w:sz w:val="28"/>
          <w:szCs w:val="28"/>
        </w:rPr>
        <w:t>chief</w:t>
      </w:r>
      <w:proofErr w:type="spellEnd"/>
      <w:r w:rsidRPr="001D3882">
        <w:rPr>
          <w:sz w:val="28"/>
          <w:szCs w:val="28"/>
        </w:rPr>
        <w:t xml:space="preserve"> of the </w:t>
      </w:r>
      <w:proofErr w:type="spellStart"/>
      <w:r w:rsidRPr="001D3882">
        <w:rPr>
          <w:sz w:val="28"/>
          <w:szCs w:val="28"/>
        </w:rPr>
        <w:t>African</w:t>
      </w:r>
      <w:proofErr w:type="spellEnd"/>
      <w:r w:rsidRPr="001D3882">
        <w:rPr>
          <w:sz w:val="28"/>
          <w:szCs w:val="28"/>
        </w:rPr>
        <w:t xml:space="preserve"> desk </w:t>
      </w:r>
      <w:proofErr w:type="spellStart"/>
      <w:r w:rsidRPr="001D3882">
        <w:rPr>
          <w:sz w:val="28"/>
          <w:szCs w:val="28"/>
        </w:rPr>
        <w:t>promised</w:t>
      </w:r>
      <w:proofErr w:type="spellEnd"/>
      <w:r w:rsidRPr="001D3882">
        <w:rPr>
          <w:sz w:val="28"/>
          <w:szCs w:val="28"/>
        </w:rPr>
        <w:t xml:space="preserve"> to </w:t>
      </w:r>
      <w:proofErr w:type="spellStart"/>
      <w:r w:rsidRPr="001D3882">
        <w:rPr>
          <w:sz w:val="28"/>
          <w:szCs w:val="28"/>
        </w:rPr>
        <w:t>take</w:t>
      </w:r>
      <w:proofErr w:type="spellEnd"/>
      <w:r w:rsidRPr="001D3882">
        <w:rPr>
          <w:sz w:val="28"/>
          <w:szCs w:val="28"/>
        </w:rPr>
        <w:t xml:space="preserve"> up the </w:t>
      </w:r>
      <w:proofErr w:type="spellStart"/>
      <w:r w:rsidRPr="001D3882">
        <w:rPr>
          <w:sz w:val="28"/>
          <w:szCs w:val="28"/>
        </w:rPr>
        <w:t>matter</w:t>
      </w:r>
      <w:proofErr w:type="spellEnd"/>
      <w:r w:rsidRPr="001D3882">
        <w:rPr>
          <w:sz w:val="28"/>
          <w:szCs w:val="28"/>
        </w:rPr>
        <w:t xml:space="preserve"> </w:t>
      </w:r>
      <w:proofErr w:type="spellStart"/>
      <w:r w:rsidRPr="001D3882">
        <w:rPr>
          <w:sz w:val="28"/>
          <w:szCs w:val="28"/>
        </w:rPr>
        <w:t>with</w:t>
      </w:r>
      <w:proofErr w:type="spellEnd"/>
      <w:r w:rsidRPr="001D3882">
        <w:rPr>
          <w:sz w:val="28"/>
          <w:szCs w:val="28"/>
        </w:rPr>
        <w:t xml:space="preserve"> the High </w:t>
      </w:r>
      <w:proofErr w:type="spellStart"/>
      <w:r w:rsidRPr="001D3882">
        <w:rPr>
          <w:sz w:val="28"/>
          <w:szCs w:val="28"/>
        </w:rPr>
        <w:t>Commissioner</w:t>
      </w:r>
      <w:proofErr w:type="spellEnd"/>
      <w:r w:rsidRPr="001D3882">
        <w:rPr>
          <w:sz w:val="28"/>
          <w:szCs w:val="28"/>
        </w:rPr>
        <w:t xml:space="preserve"> as </w:t>
      </w:r>
      <w:proofErr w:type="spellStart"/>
      <w:r w:rsidRPr="001D3882">
        <w:rPr>
          <w:sz w:val="28"/>
          <w:szCs w:val="28"/>
        </w:rPr>
        <w:t>soon</w:t>
      </w:r>
      <w:proofErr w:type="spellEnd"/>
      <w:r w:rsidRPr="001D3882">
        <w:rPr>
          <w:sz w:val="28"/>
          <w:szCs w:val="28"/>
        </w:rPr>
        <w:t xml:space="preserve"> as </w:t>
      </w:r>
      <w:proofErr w:type="spellStart"/>
      <w:r w:rsidRPr="001D3882">
        <w:rPr>
          <w:sz w:val="28"/>
          <w:szCs w:val="28"/>
        </w:rPr>
        <w:t>he</w:t>
      </w:r>
      <w:proofErr w:type="spellEnd"/>
      <w:r w:rsidRPr="001D3882">
        <w:rPr>
          <w:sz w:val="28"/>
          <w:szCs w:val="28"/>
        </w:rPr>
        <w:t xml:space="preserve"> </w:t>
      </w:r>
      <w:proofErr w:type="spellStart"/>
      <w:r w:rsidRPr="001D3882">
        <w:rPr>
          <w:sz w:val="28"/>
          <w:szCs w:val="28"/>
        </w:rPr>
        <w:t>comes</w:t>
      </w:r>
      <w:proofErr w:type="spellEnd"/>
      <w:r w:rsidRPr="001D3882">
        <w:rPr>
          <w:sz w:val="28"/>
          <w:szCs w:val="28"/>
        </w:rPr>
        <w:t xml:space="preserve"> back </w:t>
      </w:r>
      <w:proofErr w:type="spellStart"/>
      <w:r w:rsidRPr="001D3882">
        <w:rPr>
          <w:sz w:val="28"/>
          <w:szCs w:val="28"/>
        </w:rPr>
        <w:t>from</w:t>
      </w:r>
      <w:proofErr w:type="spellEnd"/>
      <w:r w:rsidRPr="001D3882">
        <w:rPr>
          <w:sz w:val="28"/>
          <w:szCs w:val="28"/>
        </w:rPr>
        <w:t xml:space="preserve"> </w:t>
      </w:r>
      <w:proofErr w:type="spellStart"/>
      <w:r w:rsidRPr="001D3882">
        <w:rPr>
          <w:sz w:val="28"/>
          <w:szCs w:val="28"/>
        </w:rPr>
        <w:t>his</w:t>
      </w:r>
      <w:proofErr w:type="spellEnd"/>
      <w:r w:rsidRPr="001D3882">
        <w:rPr>
          <w:sz w:val="28"/>
          <w:szCs w:val="28"/>
        </w:rPr>
        <w:t xml:space="preserve"> trip </w:t>
      </w:r>
      <w:proofErr w:type="spellStart"/>
      <w:r w:rsidRPr="001D3882">
        <w:rPr>
          <w:sz w:val="28"/>
          <w:szCs w:val="28"/>
        </w:rPr>
        <w:t>abroad</w:t>
      </w:r>
      <w:proofErr w:type="spellEnd"/>
      <w:r w:rsidRPr="001D3882">
        <w:rPr>
          <w:sz w:val="28"/>
          <w:szCs w:val="28"/>
        </w:rPr>
        <w:t xml:space="preserve"> and do all </w:t>
      </w:r>
      <w:proofErr w:type="spellStart"/>
      <w:r w:rsidRPr="001D3882">
        <w:rPr>
          <w:sz w:val="28"/>
          <w:szCs w:val="28"/>
        </w:rPr>
        <w:t>they</w:t>
      </w:r>
      <w:proofErr w:type="spellEnd"/>
      <w:r w:rsidRPr="001D3882">
        <w:rPr>
          <w:sz w:val="28"/>
          <w:szCs w:val="28"/>
        </w:rPr>
        <w:t xml:space="preserve"> </w:t>
      </w:r>
      <w:proofErr w:type="spellStart"/>
      <w:r w:rsidRPr="001D3882">
        <w:rPr>
          <w:sz w:val="28"/>
          <w:szCs w:val="28"/>
        </w:rPr>
        <w:t>could</w:t>
      </w:r>
      <w:proofErr w:type="spellEnd"/>
      <w:r w:rsidRPr="001D3882">
        <w:rPr>
          <w:sz w:val="28"/>
          <w:szCs w:val="28"/>
        </w:rPr>
        <w:t>.</w:t>
      </w:r>
    </w:p>
    <w:p w:rsidR="001D3882" w:rsidRPr="001D3882" w:rsidRDefault="001D3882" w:rsidP="001D3882">
      <w:pPr>
        <w:jc w:val="both"/>
        <w:rPr>
          <w:sz w:val="28"/>
          <w:szCs w:val="28"/>
        </w:rPr>
      </w:pPr>
    </w:p>
    <w:p w:rsidR="003F4282" w:rsidRPr="001D3882" w:rsidRDefault="003F4282" w:rsidP="001D3882">
      <w:pPr>
        <w:jc w:val="both"/>
        <w:rPr>
          <w:szCs w:val="16"/>
        </w:rPr>
      </w:pPr>
    </w:p>
    <w:p w:rsidR="003F4282" w:rsidRDefault="003F4282" w:rsidP="001D3882">
      <w:pPr>
        <w:jc w:val="both"/>
        <w:rPr>
          <w:szCs w:val="16"/>
          <w:lang w:val="en-US"/>
        </w:rPr>
      </w:pPr>
    </w:p>
    <w:p w:rsidR="003F4282" w:rsidRDefault="003F4282" w:rsidP="001D3882">
      <w:pPr>
        <w:jc w:val="both"/>
        <w:rPr>
          <w:szCs w:val="16"/>
          <w:lang w:val="en-US"/>
        </w:rPr>
      </w:pPr>
    </w:p>
    <w:p w:rsidR="003F4282" w:rsidRDefault="003F4282" w:rsidP="001D3882">
      <w:pPr>
        <w:jc w:val="both"/>
        <w:rPr>
          <w:szCs w:val="16"/>
          <w:lang w:val="en-US"/>
        </w:rPr>
      </w:pPr>
    </w:p>
    <w:p w:rsidR="003F4282" w:rsidRDefault="003F4282" w:rsidP="001D3882">
      <w:pPr>
        <w:jc w:val="both"/>
        <w:rPr>
          <w:szCs w:val="16"/>
          <w:lang w:val="en-US"/>
        </w:rPr>
      </w:pPr>
    </w:p>
    <w:p w:rsidR="003F4282" w:rsidRDefault="003F4282" w:rsidP="001D3882">
      <w:pPr>
        <w:jc w:val="both"/>
        <w:rPr>
          <w:szCs w:val="16"/>
          <w:lang w:val="en-US"/>
        </w:rPr>
      </w:pPr>
    </w:p>
    <w:p w:rsidR="003F4282" w:rsidRDefault="003F4282" w:rsidP="001D3882">
      <w:pPr>
        <w:jc w:val="both"/>
        <w:rPr>
          <w:szCs w:val="16"/>
          <w:lang w:val="en-US"/>
        </w:rPr>
      </w:pPr>
    </w:p>
    <w:p w:rsidR="003F4282" w:rsidRDefault="003F4282" w:rsidP="001D3882">
      <w:pPr>
        <w:jc w:val="both"/>
        <w:rPr>
          <w:szCs w:val="16"/>
          <w:lang w:val="en-US"/>
        </w:rPr>
      </w:pPr>
    </w:p>
    <w:p w:rsidR="003F4282" w:rsidRDefault="003F4282" w:rsidP="001D3882">
      <w:pPr>
        <w:jc w:val="both"/>
        <w:rPr>
          <w:szCs w:val="16"/>
          <w:lang w:val="en-US"/>
        </w:rPr>
      </w:pPr>
    </w:p>
    <w:p w:rsidR="003F4282" w:rsidRDefault="003F4282" w:rsidP="001D3882">
      <w:pPr>
        <w:jc w:val="both"/>
        <w:rPr>
          <w:szCs w:val="16"/>
          <w:lang w:val="en-US"/>
        </w:rPr>
      </w:pPr>
    </w:p>
    <w:p w:rsidR="003F4282" w:rsidRDefault="003F4282" w:rsidP="001D3882">
      <w:pPr>
        <w:jc w:val="both"/>
        <w:rPr>
          <w:szCs w:val="16"/>
          <w:lang w:val="en-US"/>
        </w:rPr>
      </w:pPr>
    </w:p>
    <w:p w:rsidR="003F4282" w:rsidRDefault="003F4282" w:rsidP="001D3882">
      <w:pPr>
        <w:jc w:val="both"/>
        <w:rPr>
          <w:szCs w:val="16"/>
          <w:lang w:val="en-US"/>
        </w:rPr>
      </w:pPr>
    </w:p>
    <w:p w:rsidR="003F4282" w:rsidRDefault="003F4282" w:rsidP="001D3882">
      <w:pPr>
        <w:tabs>
          <w:tab w:val="left" w:pos="6645"/>
        </w:tabs>
        <w:jc w:val="both"/>
        <w:rPr>
          <w:szCs w:val="16"/>
          <w:lang w:val="en-US"/>
        </w:rPr>
      </w:pPr>
    </w:p>
    <w:p w:rsidR="003F4282" w:rsidRDefault="003F4282" w:rsidP="001D3882">
      <w:pPr>
        <w:jc w:val="both"/>
        <w:rPr>
          <w:szCs w:val="16"/>
          <w:lang w:val="en-US"/>
        </w:rPr>
      </w:pPr>
    </w:p>
    <w:p w:rsidR="003F4282" w:rsidRPr="004E5328" w:rsidRDefault="003F4282" w:rsidP="001D3882">
      <w:pPr>
        <w:jc w:val="both"/>
        <w:rPr>
          <w:szCs w:val="16"/>
          <w:lang w:val="en-US"/>
        </w:rPr>
      </w:pPr>
    </w:p>
    <w:sectPr w:rsidR="003F4282" w:rsidRPr="004E5328" w:rsidSect="008611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3413" w:right="1077" w:bottom="851" w:left="1077" w:header="720" w:footer="25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28E7" w:rsidRDefault="00FC28E7">
      <w:r>
        <w:separator/>
      </w:r>
    </w:p>
  </w:endnote>
  <w:endnote w:type="continuationSeparator" w:id="0">
    <w:p w:rsidR="00FC28E7" w:rsidRDefault="00FC2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0AC" w:rsidRDefault="004620A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398" w:rsidRDefault="001D3882">
    <w:pPr>
      <w:pStyle w:val="Footer"/>
      <w:jc w:val="center"/>
      <w:rPr>
        <w:lang w:val="en-US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-286385</wp:posOffset>
              </wp:positionH>
              <wp:positionV relativeFrom="paragraph">
                <wp:posOffset>-18415</wp:posOffset>
              </wp:positionV>
              <wp:extent cx="6748145" cy="0"/>
              <wp:effectExtent l="8890" t="10160" r="5715" b="8890"/>
              <wp:wrapNone/>
              <wp:docPr id="1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74814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0660FF3C" id="Line 8" o:spid="_x0000_s1026" style="position:absolute;flip:x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2.55pt,-1.45pt" to="508.8pt,-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"/>
          </w:pict>
        </mc:Fallback>
      </mc:AlternateContent>
    </w:r>
    <w:r w:rsidR="00B96398">
      <w:rPr>
        <w:lang w:val="en-US"/>
      </w:rPr>
      <w:t xml:space="preserve">P.O. </w:t>
    </w:r>
    <w:proofErr w:type="gramStart"/>
    <w:r w:rsidR="00B96398">
      <w:rPr>
        <w:lang w:val="en-US"/>
      </w:rPr>
      <w:t>Box :</w:t>
    </w:r>
    <w:proofErr w:type="gramEnd"/>
    <w:r w:rsidR="00B96398">
      <w:rPr>
        <w:lang w:val="en-US"/>
      </w:rPr>
      <w:t xml:space="preserve"> 8899   -    Sana’a, </w:t>
    </w:r>
    <w:smartTag w:uri="urn:schemas-microsoft-com:office:smarttags" w:element="place">
      <w:smartTag w:uri="urn:schemas-microsoft-com:office:smarttags" w:element="PlaceType">
        <w:r w:rsidR="00B96398">
          <w:rPr>
            <w:lang w:val="en-US"/>
          </w:rPr>
          <w:t>Republic</w:t>
        </w:r>
      </w:smartTag>
      <w:r w:rsidR="00B96398">
        <w:rPr>
          <w:lang w:val="en-US"/>
        </w:rPr>
        <w:t xml:space="preserve"> of </w:t>
      </w:r>
      <w:smartTag w:uri="urn:schemas-microsoft-com:office:smarttags" w:element="PlaceName">
        <w:r w:rsidR="00B96398">
          <w:rPr>
            <w:lang w:val="en-US"/>
          </w:rPr>
          <w:t>Yemen</w:t>
        </w:r>
      </w:smartTag>
    </w:smartTag>
  </w:p>
  <w:p w:rsidR="00B96398" w:rsidRPr="00671B6D" w:rsidRDefault="00B96398" w:rsidP="004620AC">
    <w:pPr>
      <w:pStyle w:val="Footer"/>
      <w:jc w:val="center"/>
      <w:rPr>
        <w:lang w:val="en-US"/>
      </w:rPr>
    </w:pPr>
    <w:r>
      <w:rPr>
        <w:lang w:val="en-US"/>
      </w:rPr>
      <w:t xml:space="preserve">Tel. No. : 00967-1-433924; 433925; 433926; 433928   -   </w:t>
    </w:r>
    <w:proofErr w:type="gramStart"/>
    <w:r>
      <w:rPr>
        <w:lang w:val="en-US"/>
      </w:rPr>
      <w:t>Fax :</w:t>
    </w:r>
    <w:proofErr w:type="gramEnd"/>
    <w:r>
      <w:rPr>
        <w:lang w:val="en-US"/>
      </w:rPr>
      <w:t xml:space="preserve"> 00967-1- 433927                                                 Web site: </w:t>
    </w:r>
    <w:hyperlink r:id="rId1" w:history="1">
      <w:r w:rsidRPr="00F30F2A">
        <w:rPr>
          <w:rStyle w:val="Hyperlink"/>
          <w:lang w:val="en-US"/>
        </w:rPr>
        <w:t>www.assecaa.org</w:t>
      </w:r>
    </w:hyperlink>
    <w:r>
      <w:rPr>
        <w:lang w:val="en-US"/>
      </w:rPr>
      <w:t xml:space="preserve">           Email </w:t>
    </w:r>
    <w:r w:rsidRPr="00CC2456">
      <w:rPr>
        <w:lang w:val="en-US"/>
      </w:rPr>
      <w:t xml:space="preserve">: </w:t>
    </w:r>
    <w:hyperlink r:id="rId2" w:history="1">
      <w:r w:rsidRPr="00CC2456">
        <w:rPr>
          <w:rStyle w:val="Hyperlink"/>
          <w:lang w:val="en-US"/>
        </w:rPr>
        <w:t>assecaa@gmail.com</w:t>
      </w:r>
    </w:hyperlink>
    <w:r>
      <w:rPr>
        <w:lang w:val="en-US"/>
      </w:rPr>
      <w:t xml:space="preserve"> 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0AC" w:rsidRDefault="004620A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28E7" w:rsidRDefault="00FC28E7">
      <w:r>
        <w:separator/>
      </w:r>
    </w:p>
  </w:footnote>
  <w:footnote w:type="continuationSeparator" w:id="0">
    <w:p w:rsidR="00FC28E7" w:rsidRDefault="00FC28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0AC" w:rsidRDefault="004620A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398" w:rsidRDefault="001D3882" w:rsidP="00225CAD">
    <w:pPr>
      <w:pStyle w:val="Header"/>
    </w:pPr>
    <w:r>
      <w:rPr>
        <w:noProof/>
        <w:lang w:val="en-US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2514600</wp:posOffset>
          </wp:positionH>
          <wp:positionV relativeFrom="paragraph">
            <wp:posOffset>-232410</wp:posOffset>
          </wp:positionV>
          <wp:extent cx="1161415" cy="1130300"/>
          <wp:effectExtent l="0" t="0" r="635" b="0"/>
          <wp:wrapNone/>
          <wp:docPr id="17" name="Picture 17" descr="شعار المؤتم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شعار المؤتمر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1415" cy="1130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3886200</wp:posOffset>
              </wp:positionH>
              <wp:positionV relativeFrom="paragraph">
                <wp:posOffset>109855</wp:posOffset>
              </wp:positionV>
              <wp:extent cx="2286000" cy="685800"/>
              <wp:effectExtent l="0" t="0" r="0" b="4445"/>
              <wp:wrapNone/>
              <wp:docPr id="4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6398" w:rsidRPr="004620AC" w:rsidRDefault="00B96398">
                          <w:pPr>
                            <w:bidi/>
                            <w:spacing w:line="288" w:lineRule="auto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rtl/>
                            </w:rPr>
                          </w:pPr>
                          <w:r w:rsidRPr="004620AC">
                            <w:rPr>
                              <w:rFonts w:asciiTheme="majorBidi" w:hAnsiTheme="majorBidi" w:cstheme="majorBidi"/>
                              <w:b/>
                              <w:bCs/>
                              <w:rtl/>
                            </w:rPr>
                            <w:t>رابطة مجالس الشيوخ والشورى والمجالس المماثلة في أفريقيا والعالم العـربـي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6" type="#_x0000_t202" style="position:absolute;margin-left:306pt;margin-top:8.65pt;width:180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" filled="f" stroked="f">
              <v:textbox>
                <w:txbxContent>
                  <w:p w:rsidR="00B96398" w:rsidRPr="004620AC" w:rsidRDefault="00B96398">
                    <w:pPr>
                      <w:bidi/>
                      <w:spacing w:line="288" w:lineRule="auto"/>
                      <w:jc w:val="center"/>
                      <w:rPr>
                        <w:rFonts w:asciiTheme="majorBidi" w:hAnsiTheme="majorBidi" w:cstheme="majorBidi"/>
                        <w:b/>
                        <w:bCs/>
                        <w:rtl/>
                      </w:rPr>
                    </w:pPr>
                    <w:r w:rsidRPr="004620AC">
                      <w:rPr>
                        <w:rFonts w:asciiTheme="majorBidi" w:hAnsiTheme="majorBidi" w:cstheme="majorBidi"/>
                        <w:b/>
                        <w:bCs/>
                        <w:rtl/>
                      </w:rPr>
                      <w:t>رابطة مجالس الشيوخ والشورى والمجالس المماثلة في أفريقيا والعالم العـربـي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1388110</wp:posOffset>
              </wp:positionH>
              <wp:positionV relativeFrom="paragraph">
                <wp:posOffset>962660</wp:posOffset>
              </wp:positionV>
              <wp:extent cx="3429000" cy="457200"/>
              <wp:effectExtent l="0" t="635" r="2540" b="0"/>
              <wp:wrapNone/>
              <wp:docPr id="3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6398" w:rsidRDefault="00B96398">
                          <w:pPr>
                            <w:spacing w:line="312" w:lineRule="auto"/>
                            <w:jc w:val="center"/>
                            <w:rPr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 xml:space="preserve">ASSOCIATION DES SENATS, SHOORA ET CONSEILS EQUIVALENTS </w:t>
                          </w:r>
                          <w:r>
                            <w:rPr>
                              <w:rFonts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D’AFRIQUE ET DU MONDE ARABE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id="Text Box 20" o:spid="_x0000_s1027" type="#_x0000_t202" style="position:absolute;margin-left:109.3pt;margin-top:75.8pt;width:270pt;height:3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" filled="f" stroked="f">
              <v:textbox>
                <w:txbxContent>
                  <w:p w:rsidR="00B96398" w:rsidRDefault="00B96398">
                    <w:pPr>
                      <w:spacing w:line="312" w:lineRule="auto"/>
                      <w:jc w:val="center"/>
                      <w:rPr>
                        <w:b/>
                        <w:bCs/>
                        <w:sz w:val="18"/>
                        <w:szCs w:val="18"/>
                        <w:rtl/>
                      </w:rPr>
                    </w:pPr>
                    <w:r>
                      <w:rPr>
                        <w:b/>
                        <w:bCs/>
                        <w:sz w:val="18"/>
                        <w:szCs w:val="18"/>
                      </w:rPr>
                      <w:t xml:space="preserve">ASSOCIATION DES SENATS, SHOORA ET CONSEILS EQUIVALENTS </w:t>
                    </w:r>
                    <w:r>
                      <w:rPr>
                        <w:rFonts w:hint="cs"/>
                        <w:b/>
                        <w:bCs/>
                        <w:sz w:val="18"/>
                        <w:szCs w:val="18"/>
                        <w:rtl/>
                      </w:rPr>
                      <w:t xml:space="preserve"> </w:t>
                    </w:r>
                    <w:r>
                      <w:rPr>
                        <w:b/>
                        <w:bCs/>
                        <w:sz w:val="18"/>
                        <w:szCs w:val="18"/>
                      </w:rPr>
                      <w:t>D’AFRIQUE ET DU MONDE ARABE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-342900</wp:posOffset>
              </wp:positionH>
              <wp:positionV relativeFrom="paragraph">
                <wp:posOffset>8255</wp:posOffset>
              </wp:positionV>
              <wp:extent cx="2400300" cy="685800"/>
              <wp:effectExtent l="0" t="0" r="0" b="1270"/>
              <wp:wrapNone/>
              <wp:docPr id="2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6398" w:rsidRDefault="00B96398">
                          <w:pPr>
                            <w:spacing w:line="300" w:lineRule="auto"/>
                            <w:jc w:val="center"/>
                            <w:rPr>
                              <w:b/>
                              <w:bCs/>
                              <w:sz w:val="18"/>
                              <w:szCs w:val="18"/>
                              <w:rtl/>
                              <w:lang w:val="en-US"/>
                            </w:rPr>
                          </w:pPr>
                          <w:r>
                            <w:rPr>
                              <w:b/>
                              <w:bCs/>
                              <w:sz w:val="18"/>
                              <w:szCs w:val="18"/>
                              <w:lang w:val="en-US"/>
                            </w:rPr>
                            <w:t>ASSOCIATION OF SENATES, SHOORA AND EQUIVALENT COUNCILS</w:t>
                          </w:r>
                          <w:r>
                            <w:rPr>
                              <w:rFonts w:hint="cs"/>
                              <w:b/>
                              <w:bCs/>
                              <w:sz w:val="18"/>
                              <w:szCs w:val="18"/>
                              <w:rtl/>
                              <w:lang w:val="en-US"/>
                            </w:rPr>
                            <w:br/>
                            <w:t xml:space="preserve"> </w:t>
                          </w:r>
                          <w:r>
                            <w:rPr>
                              <w:b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IN </w:t>
                          </w:r>
                          <w:smartTag w:uri="urn:schemas-microsoft-com:office:smarttags" w:element="place"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>AFRICA</w:t>
                            </w:r>
                          </w:smartTag>
                          <w:r>
                            <w:rPr>
                              <w:b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 AND THE ARAB WORLD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id="Text Box 19" o:spid="_x0000_s1028" type="#_x0000_t202" style="position:absolute;margin-left:-27pt;margin-top:.65pt;width:189pt;height:5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" filled="f" stroked="f">
              <v:textbox>
                <w:txbxContent>
                  <w:p w:rsidR="00B96398" w:rsidRDefault="00B96398">
                    <w:pPr>
                      <w:spacing w:line="300" w:lineRule="auto"/>
                      <w:jc w:val="center"/>
                      <w:rPr>
                        <w:b/>
                        <w:bCs/>
                        <w:sz w:val="18"/>
                        <w:szCs w:val="18"/>
                        <w:rtl/>
                        <w:lang w:val="en-US"/>
                      </w:rPr>
                    </w:pPr>
                    <w:r>
                      <w:rPr>
                        <w:b/>
                        <w:bCs/>
                        <w:sz w:val="18"/>
                        <w:szCs w:val="18"/>
                        <w:lang w:val="en-US"/>
                      </w:rPr>
                      <w:t>ASSOCIATION OF SENATES, SHOORA AND EQUIVALENT COUNCILS</w:t>
                    </w:r>
                    <w:r>
                      <w:rPr>
                        <w:rFonts w:hint="cs"/>
                        <w:b/>
                        <w:bCs/>
                        <w:sz w:val="18"/>
                        <w:szCs w:val="18"/>
                        <w:rtl/>
                        <w:lang w:val="en-US"/>
                      </w:rPr>
                      <w:br/>
                      <w:t xml:space="preserve"> </w:t>
                    </w:r>
                    <w:r>
                      <w:rPr>
                        <w:b/>
                        <w:bCs/>
                        <w:sz w:val="18"/>
                        <w:szCs w:val="18"/>
                        <w:lang w:val="en-US"/>
                      </w:rPr>
                      <w:t xml:space="preserve">IN </w:t>
                    </w:r>
                    <w:smartTag w:uri="urn:schemas-microsoft-com:office:smarttags" w:element="place">
                      <w:r>
                        <w:rPr>
                          <w:b/>
                          <w:bCs/>
                          <w:sz w:val="18"/>
                          <w:szCs w:val="18"/>
                          <w:lang w:val="en-US"/>
                        </w:rPr>
                        <w:t>AFRICA</w:t>
                      </w:r>
                    </w:smartTag>
                    <w:r>
                      <w:rPr>
                        <w:b/>
                        <w:bCs/>
                        <w:sz w:val="18"/>
                        <w:szCs w:val="18"/>
                        <w:lang w:val="en-US"/>
                      </w:rPr>
                      <w:t xml:space="preserve"> AND THE ARAB WORLD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0AC" w:rsidRDefault="004620A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E723E"/>
    <w:multiLevelType w:val="hybridMultilevel"/>
    <w:tmpl w:val="8890766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88D00E0C">
      <w:start w:val="3"/>
      <w:numFmt w:val="decimal"/>
      <w:lvlText w:val="%2-"/>
      <w:lvlJc w:val="left"/>
      <w:pPr>
        <w:tabs>
          <w:tab w:val="num" w:pos="2010"/>
        </w:tabs>
        <w:ind w:left="2010" w:hanging="930"/>
      </w:pPr>
      <w:rPr>
        <w:rFonts w:hint="default"/>
      </w:rPr>
    </w:lvl>
    <w:lvl w:ilvl="2" w:tplc="33328CB6">
      <w:start w:val="3"/>
      <w:numFmt w:val="decimal"/>
      <w:lvlText w:val="%3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99F3F52"/>
    <w:multiLevelType w:val="hybridMultilevel"/>
    <w:tmpl w:val="D5D4A50E"/>
    <w:lvl w:ilvl="0" w:tplc="16D8A84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9F82BF9"/>
    <w:multiLevelType w:val="multilevel"/>
    <w:tmpl w:val="8890766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-"/>
      <w:lvlJc w:val="left"/>
      <w:pPr>
        <w:tabs>
          <w:tab w:val="num" w:pos="2010"/>
        </w:tabs>
        <w:ind w:left="2010" w:hanging="930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EC1439F"/>
    <w:multiLevelType w:val="hybridMultilevel"/>
    <w:tmpl w:val="0F4AF3C2"/>
    <w:lvl w:ilvl="0" w:tplc="80441E92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35063B"/>
    <w:multiLevelType w:val="hybridMultilevel"/>
    <w:tmpl w:val="27E4B822"/>
    <w:lvl w:ilvl="0" w:tplc="BAD64A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A718B1"/>
    <w:multiLevelType w:val="multilevel"/>
    <w:tmpl w:val="8890766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-"/>
      <w:lvlJc w:val="left"/>
      <w:pPr>
        <w:tabs>
          <w:tab w:val="num" w:pos="2010"/>
        </w:tabs>
        <w:ind w:left="2010" w:hanging="930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7E560A"/>
    <w:multiLevelType w:val="hybridMultilevel"/>
    <w:tmpl w:val="64A81754"/>
    <w:lvl w:ilvl="0" w:tplc="AA70221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00955F3"/>
    <w:multiLevelType w:val="hybridMultilevel"/>
    <w:tmpl w:val="47D2D630"/>
    <w:lvl w:ilvl="0" w:tplc="76D8AEE6">
      <w:start w:val="1"/>
      <w:numFmt w:val="decimal"/>
      <w:lvlText w:val="%1-"/>
      <w:lvlJc w:val="left"/>
      <w:pPr>
        <w:ind w:left="72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513E12"/>
    <w:multiLevelType w:val="hybridMultilevel"/>
    <w:tmpl w:val="EDBAA1B4"/>
    <w:lvl w:ilvl="0" w:tplc="506EE3B4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F0F"/>
    <w:rsid w:val="00047B99"/>
    <w:rsid w:val="00083118"/>
    <w:rsid w:val="000E6EB4"/>
    <w:rsid w:val="001D3882"/>
    <w:rsid w:val="001E2551"/>
    <w:rsid w:val="002024B6"/>
    <w:rsid w:val="00225CAD"/>
    <w:rsid w:val="0028226C"/>
    <w:rsid w:val="002C095F"/>
    <w:rsid w:val="002E0828"/>
    <w:rsid w:val="002F58F8"/>
    <w:rsid w:val="00304794"/>
    <w:rsid w:val="0030798F"/>
    <w:rsid w:val="00331D6E"/>
    <w:rsid w:val="00334FD7"/>
    <w:rsid w:val="003634B1"/>
    <w:rsid w:val="00366C3C"/>
    <w:rsid w:val="00376729"/>
    <w:rsid w:val="00385367"/>
    <w:rsid w:val="003F4282"/>
    <w:rsid w:val="00415A71"/>
    <w:rsid w:val="004620AC"/>
    <w:rsid w:val="0047076F"/>
    <w:rsid w:val="0047261F"/>
    <w:rsid w:val="004A5FD8"/>
    <w:rsid w:val="004C7E2E"/>
    <w:rsid w:val="004E5328"/>
    <w:rsid w:val="00511D1C"/>
    <w:rsid w:val="00557FE5"/>
    <w:rsid w:val="005A4503"/>
    <w:rsid w:val="005E585F"/>
    <w:rsid w:val="0065533A"/>
    <w:rsid w:val="00671B6D"/>
    <w:rsid w:val="006A4FA8"/>
    <w:rsid w:val="006D2285"/>
    <w:rsid w:val="006D74A7"/>
    <w:rsid w:val="00765FFB"/>
    <w:rsid w:val="007856A6"/>
    <w:rsid w:val="00785A94"/>
    <w:rsid w:val="007C0BFE"/>
    <w:rsid w:val="007E5F0F"/>
    <w:rsid w:val="007F0A38"/>
    <w:rsid w:val="007F265D"/>
    <w:rsid w:val="00823114"/>
    <w:rsid w:val="0084333B"/>
    <w:rsid w:val="0085295B"/>
    <w:rsid w:val="00860891"/>
    <w:rsid w:val="00861125"/>
    <w:rsid w:val="00885C0A"/>
    <w:rsid w:val="00892E56"/>
    <w:rsid w:val="008B7427"/>
    <w:rsid w:val="00953A6C"/>
    <w:rsid w:val="009827BE"/>
    <w:rsid w:val="009A2415"/>
    <w:rsid w:val="009A3E1B"/>
    <w:rsid w:val="00AA760D"/>
    <w:rsid w:val="00AC42E4"/>
    <w:rsid w:val="00AC68DF"/>
    <w:rsid w:val="00AE3CD4"/>
    <w:rsid w:val="00B039FA"/>
    <w:rsid w:val="00B03E27"/>
    <w:rsid w:val="00B074C2"/>
    <w:rsid w:val="00B27490"/>
    <w:rsid w:val="00B31BE9"/>
    <w:rsid w:val="00B37228"/>
    <w:rsid w:val="00B846BF"/>
    <w:rsid w:val="00B9309C"/>
    <w:rsid w:val="00B96398"/>
    <w:rsid w:val="00CA2066"/>
    <w:rsid w:val="00CC2456"/>
    <w:rsid w:val="00CD73F5"/>
    <w:rsid w:val="00D655FC"/>
    <w:rsid w:val="00D7209F"/>
    <w:rsid w:val="00D96A91"/>
    <w:rsid w:val="00DC257F"/>
    <w:rsid w:val="00E1315C"/>
    <w:rsid w:val="00E74125"/>
    <w:rsid w:val="00E9664C"/>
    <w:rsid w:val="00ED6922"/>
    <w:rsid w:val="00EF0665"/>
    <w:rsid w:val="00F16F71"/>
    <w:rsid w:val="00F43D8F"/>
    <w:rsid w:val="00FC28E7"/>
    <w:rsid w:val="00FC38B6"/>
    <w:rsid w:val="00FC4B80"/>
    <w:rsid w:val="00FC55D0"/>
    <w:rsid w:val="00FD7926"/>
    <w:rsid w:val="00FF5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sid w:val="00671B6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9664C"/>
    <w:pPr>
      <w:bidi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sid w:val="00671B6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9664C"/>
    <w:pPr>
      <w:bidi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assecaa@gmail.com" TargetMode="External"/><Relationship Id="rId1" Type="http://schemas.openxmlformats.org/officeDocument/2006/relationships/hyperlink" Target="http://www.assecaa.or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548</Words>
  <Characters>3124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Your Ref : ……………………</vt:lpstr>
      <vt:lpstr>Your Ref : ……………………</vt:lpstr>
    </vt:vector>
  </TitlesOfParts>
  <Company/>
  <LinksUpToDate>false</LinksUpToDate>
  <CharactersWithSpaces>3665</CharactersWithSpaces>
  <SharedDoc>false</SharedDoc>
  <HLinks>
    <vt:vector size="12" baseType="variant">
      <vt:variant>
        <vt:i4>1441848</vt:i4>
      </vt:variant>
      <vt:variant>
        <vt:i4>3</vt:i4>
      </vt:variant>
      <vt:variant>
        <vt:i4>0</vt:i4>
      </vt:variant>
      <vt:variant>
        <vt:i4>5</vt:i4>
      </vt:variant>
      <vt:variant>
        <vt:lpwstr>mailto:assecaa@gmail.com</vt:lpwstr>
      </vt:variant>
      <vt:variant>
        <vt:lpwstr/>
      </vt:variant>
      <vt:variant>
        <vt:i4>3342459</vt:i4>
      </vt:variant>
      <vt:variant>
        <vt:i4>0</vt:i4>
      </vt:variant>
      <vt:variant>
        <vt:i4>0</vt:i4>
      </vt:variant>
      <vt:variant>
        <vt:i4>5</vt:i4>
      </vt:variant>
      <vt:variant>
        <vt:lpwstr>http://www.assecaa.org/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Your Ref : ……………………</dc:title>
  <dc:subject/>
  <dc:creator>Universal</dc:creator>
  <cp:keywords/>
  <dc:description/>
  <cp:lastModifiedBy>DR.Ahmed Saker 2o1O</cp:lastModifiedBy>
  <cp:revision>3</cp:revision>
  <cp:lastPrinted>2011-12-05T23:01:00Z</cp:lastPrinted>
  <dcterms:created xsi:type="dcterms:W3CDTF">2017-03-27T10:46:00Z</dcterms:created>
  <dcterms:modified xsi:type="dcterms:W3CDTF">2017-03-27T16:33:00Z</dcterms:modified>
</cp:coreProperties>
</file>